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610C" w:rsidRPr="004E382C" w:rsidRDefault="00C0610C" w:rsidP="00C0610C">
      <w:pPr>
        <w:pStyle w:val="a4"/>
        <w:kinsoku w:val="0"/>
        <w:overflowPunct w:val="0"/>
        <w:rPr>
          <w:sz w:val="26"/>
          <w:szCs w:val="26"/>
        </w:rPr>
      </w:pPr>
    </w:p>
    <w:p w:rsidR="00C0610C" w:rsidRPr="004E382C" w:rsidRDefault="00C0610C" w:rsidP="00C0610C">
      <w:pPr>
        <w:pStyle w:val="a4"/>
        <w:kinsoku w:val="0"/>
        <w:overflowPunct w:val="0"/>
        <w:rPr>
          <w:sz w:val="26"/>
          <w:szCs w:val="26"/>
        </w:rPr>
      </w:pPr>
    </w:p>
    <w:p w:rsidR="00C0610C" w:rsidRPr="004E382C" w:rsidRDefault="00C0610C" w:rsidP="00C0610C">
      <w:pPr>
        <w:pStyle w:val="a4"/>
        <w:kinsoku w:val="0"/>
        <w:overflowPunct w:val="0"/>
        <w:spacing w:before="11"/>
        <w:rPr>
          <w:sz w:val="26"/>
          <w:szCs w:val="26"/>
        </w:rPr>
      </w:pPr>
    </w:p>
    <w:p w:rsidR="00C0610C" w:rsidRPr="004E382C" w:rsidRDefault="00C0610C" w:rsidP="00C0610C">
      <w:pPr>
        <w:pStyle w:val="a4"/>
        <w:kinsoku w:val="0"/>
        <w:overflowPunct w:val="0"/>
        <w:spacing w:before="11"/>
        <w:rPr>
          <w:sz w:val="26"/>
          <w:szCs w:val="26"/>
        </w:rPr>
      </w:pPr>
    </w:p>
    <w:p w:rsidR="00C0610C" w:rsidRPr="004E382C" w:rsidRDefault="00C0610C" w:rsidP="00C0610C">
      <w:pPr>
        <w:pStyle w:val="a4"/>
        <w:kinsoku w:val="0"/>
        <w:overflowPunct w:val="0"/>
        <w:spacing w:before="11"/>
        <w:rPr>
          <w:sz w:val="19"/>
          <w:szCs w:val="19"/>
        </w:rPr>
      </w:pPr>
    </w:p>
    <w:p w:rsidR="00C0610C" w:rsidRPr="004E382C" w:rsidRDefault="00B311AB" w:rsidP="00C0610C">
      <w:pPr>
        <w:pStyle w:val="a4"/>
        <w:kinsoku w:val="0"/>
        <w:overflowPunct w:val="0"/>
        <w:ind w:left="31" w:right="649"/>
        <w:jc w:val="center"/>
        <w:rPr>
          <w:rFonts w:ascii="黑体" w:eastAsia="黑体" w:hAnsi="华文中宋" w:cs="Times New Roman"/>
          <w:b/>
          <w:sz w:val="72"/>
          <w:szCs w:val="72"/>
        </w:rPr>
      </w:pPr>
      <w:r>
        <w:rPr>
          <w:rFonts w:ascii="黑体" w:eastAsia="黑体" w:hAnsi="华文中宋" w:cs="Times New Roman" w:hint="eastAsia"/>
          <w:b/>
          <w:sz w:val="72"/>
          <w:szCs w:val="72"/>
        </w:rPr>
        <w:t>数学与应用数学</w:t>
      </w:r>
      <w:r w:rsidR="00C0610C" w:rsidRPr="004E382C">
        <w:rPr>
          <w:rFonts w:ascii="黑体" w:eastAsia="黑体" w:hAnsi="华文中宋" w:cs="Times New Roman" w:hint="eastAsia"/>
          <w:b/>
          <w:sz w:val="72"/>
          <w:szCs w:val="72"/>
        </w:rPr>
        <w:t>专业</w:t>
      </w:r>
    </w:p>
    <w:p w:rsidR="00C0610C" w:rsidRPr="004E382C" w:rsidRDefault="00C0610C" w:rsidP="00C0610C">
      <w:pPr>
        <w:pStyle w:val="a4"/>
        <w:kinsoku w:val="0"/>
        <w:overflowPunct w:val="0"/>
        <w:ind w:left="31" w:right="649"/>
        <w:jc w:val="center"/>
        <w:rPr>
          <w:rFonts w:ascii="黑体" w:eastAsia="黑体" w:hAnsi="华文中宋" w:cs="Times New Roman"/>
          <w:b/>
          <w:sz w:val="72"/>
          <w:szCs w:val="72"/>
        </w:rPr>
      </w:pPr>
    </w:p>
    <w:p w:rsidR="00867824" w:rsidRPr="004E382C" w:rsidRDefault="00867824" w:rsidP="00C0610C">
      <w:pPr>
        <w:pStyle w:val="a4"/>
        <w:kinsoku w:val="0"/>
        <w:overflowPunct w:val="0"/>
        <w:ind w:left="31" w:right="649"/>
        <w:jc w:val="center"/>
        <w:rPr>
          <w:rFonts w:ascii="黑体" w:eastAsia="黑体" w:hAnsi="华文中宋" w:cs="Times New Roman"/>
          <w:b/>
          <w:sz w:val="72"/>
          <w:szCs w:val="72"/>
        </w:rPr>
      </w:pPr>
    </w:p>
    <w:p w:rsidR="00C0610C" w:rsidRPr="004E382C" w:rsidRDefault="00702A32" w:rsidP="00C0610C">
      <w:pPr>
        <w:pStyle w:val="a4"/>
        <w:kinsoku w:val="0"/>
        <w:overflowPunct w:val="0"/>
        <w:ind w:left="31" w:right="649"/>
        <w:jc w:val="center"/>
        <w:rPr>
          <w:rFonts w:ascii="黑体" w:eastAsia="黑体" w:hAnsi="华文中宋" w:cs="Times New Roman"/>
          <w:b/>
          <w:sz w:val="72"/>
          <w:szCs w:val="72"/>
        </w:rPr>
      </w:pPr>
      <w:r w:rsidRPr="004E382C">
        <w:rPr>
          <w:rFonts w:ascii="黑体" w:eastAsia="黑体" w:hAnsi="华文中宋" w:cs="Times New Roman" w:hint="eastAsia"/>
          <w:b/>
          <w:sz w:val="72"/>
          <w:szCs w:val="72"/>
        </w:rPr>
        <w:t>《</w:t>
      </w:r>
      <w:r w:rsidR="001761E4">
        <w:rPr>
          <w:rFonts w:ascii="黑体" w:eastAsia="黑体" w:hAnsi="华文中宋" w:cs="Times New Roman" w:hint="eastAsia"/>
          <w:b/>
          <w:sz w:val="72"/>
          <w:szCs w:val="72"/>
        </w:rPr>
        <w:t>毕业</w:t>
      </w:r>
      <w:r w:rsidR="00C0610C" w:rsidRPr="004E382C">
        <w:rPr>
          <w:rFonts w:ascii="黑体" w:eastAsia="黑体" w:hAnsi="华文中宋" w:cs="Times New Roman" w:hint="eastAsia"/>
          <w:b/>
          <w:sz w:val="72"/>
          <w:szCs w:val="72"/>
        </w:rPr>
        <w:t>实习</w:t>
      </w:r>
      <w:r w:rsidRPr="004E382C">
        <w:rPr>
          <w:rFonts w:ascii="黑体" w:eastAsia="黑体" w:hAnsi="华文中宋" w:cs="Times New Roman" w:hint="eastAsia"/>
          <w:b/>
          <w:sz w:val="72"/>
          <w:szCs w:val="72"/>
        </w:rPr>
        <w:t>》</w:t>
      </w:r>
    </w:p>
    <w:p w:rsidR="00867824" w:rsidRPr="004E382C" w:rsidRDefault="00867824" w:rsidP="00C0610C">
      <w:pPr>
        <w:pStyle w:val="a4"/>
        <w:kinsoku w:val="0"/>
        <w:overflowPunct w:val="0"/>
        <w:ind w:left="31" w:right="649"/>
        <w:jc w:val="center"/>
        <w:rPr>
          <w:rFonts w:ascii="黑体" w:eastAsia="黑体" w:hAnsi="华文中宋" w:cs="Times New Roman"/>
          <w:b/>
          <w:sz w:val="72"/>
          <w:szCs w:val="72"/>
        </w:rPr>
      </w:pPr>
    </w:p>
    <w:p w:rsidR="00867824" w:rsidRPr="004E382C" w:rsidRDefault="00867824" w:rsidP="00C0610C">
      <w:pPr>
        <w:pStyle w:val="a4"/>
        <w:kinsoku w:val="0"/>
        <w:overflowPunct w:val="0"/>
        <w:ind w:left="31" w:right="649"/>
        <w:jc w:val="center"/>
        <w:rPr>
          <w:rFonts w:ascii="黑体" w:eastAsia="黑体" w:hAnsi="华文中宋" w:cs="Times New Roman"/>
          <w:b/>
          <w:sz w:val="72"/>
          <w:szCs w:val="72"/>
        </w:rPr>
      </w:pPr>
    </w:p>
    <w:p w:rsidR="00C0610C" w:rsidRPr="004E382C" w:rsidRDefault="00C0610C" w:rsidP="00C0610C">
      <w:pPr>
        <w:pStyle w:val="a4"/>
        <w:kinsoku w:val="0"/>
        <w:overflowPunct w:val="0"/>
        <w:ind w:left="31" w:right="649"/>
        <w:jc w:val="center"/>
        <w:rPr>
          <w:rFonts w:ascii="黑体" w:eastAsia="黑体" w:hAnsi="华文中宋" w:cs="Times New Roman"/>
          <w:b/>
          <w:sz w:val="72"/>
          <w:szCs w:val="72"/>
        </w:rPr>
      </w:pPr>
      <w:r w:rsidRPr="004E382C">
        <w:rPr>
          <w:rFonts w:ascii="黑体" w:eastAsia="黑体" w:hAnsi="华文中宋" w:cs="Times New Roman" w:hint="eastAsia"/>
          <w:b/>
          <w:sz w:val="72"/>
          <w:szCs w:val="72"/>
        </w:rPr>
        <w:t>课程</w:t>
      </w:r>
      <w:r w:rsidR="00963415" w:rsidRPr="004E382C">
        <w:rPr>
          <w:rFonts w:ascii="黑体" w:eastAsia="黑体" w:hAnsi="华文中宋" w:cs="Times New Roman" w:hint="eastAsia"/>
          <w:b/>
          <w:sz w:val="72"/>
          <w:szCs w:val="72"/>
        </w:rPr>
        <w:t>教学</w:t>
      </w:r>
      <w:r w:rsidRPr="004E382C">
        <w:rPr>
          <w:rFonts w:ascii="黑体" w:eastAsia="黑体" w:hAnsi="华文中宋" w:cs="Times New Roman" w:hint="eastAsia"/>
          <w:b/>
          <w:sz w:val="72"/>
          <w:szCs w:val="72"/>
        </w:rPr>
        <w:t>大纲</w:t>
      </w:r>
    </w:p>
    <w:p w:rsidR="00C0610C" w:rsidRPr="004E382C" w:rsidRDefault="00C0610C" w:rsidP="00C0610C">
      <w:pPr>
        <w:jc w:val="center"/>
        <w:rPr>
          <w:rFonts w:ascii="黑体" w:eastAsia="黑体" w:hAnsi="华文中宋"/>
          <w:b/>
          <w:sz w:val="32"/>
          <w:szCs w:val="32"/>
        </w:rPr>
      </w:pPr>
    </w:p>
    <w:p w:rsidR="00C0610C" w:rsidRPr="004E382C" w:rsidRDefault="00C0610C" w:rsidP="00C0610C">
      <w:pPr>
        <w:jc w:val="center"/>
        <w:rPr>
          <w:rFonts w:ascii="黑体" w:eastAsia="黑体" w:hAnsi="华文中宋"/>
          <w:b/>
          <w:sz w:val="32"/>
          <w:szCs w:val="32"/>
        </w:rPr>
      </w:pPr>
    </w:p>
    <w:p w:rsidR="00C0610C" w:rsidRPr="004E382C" w:rsidRDefault="00C0610C" w:rsidP="00253D13">
      <w:pPr>
        <w:jc w:val="center"/>
        <w:rPr>
          <w:rFonts w:ascii="黑体" w:eastAsia="黑体" w:hAnsi="华文中宋"/>
          <w:b/>
          <w:sz w:val="32"/>
          <w:szCs w:val="32"/>
        </w:rPr>
      </w:pPr>
      <w:r w:rsidRPr="004E382C">
        <w:rPr>
          <w:rFonts w:ascii="黑体" w:eastAsia="黑体" w:hAnsi="华文中宋" w:hint="eastAsia"/>
          <w:b/>
          <w:sz w:val="32"/>
          <w:szCs w:val="32"/>
        </w:rPr>
        <w:t>（课程代码：</w:t>
      </w:r>
      <w:r w:rsidR="00253D13" w:rsidRPr="004E382C">
        <w:rPr>
          <w:rFonts w:ascii="黑体" w:eastAsia="黑体" w:hAnsi="华文中宋" w:hint="eastAsia"/>
          <w:b/>
          <w:sz w:val="32"/>
          <w:szCs w:val="32"/>
        </w:rPr>
        <w:t>0</w:t>
      </w:r>
      <w:r w:rsidR="00B311AB">
        <w:rPr>
          <w:rFonts w:ascii="黑体" w:eastAsia="黑体" w:hAnsi="华文中宋" w:hint="eastAsia"/>
          <w:b/>
          <w:sz w:val="32"/>
          <w:szCs w:val="32"/>
        </w:rPr>
        <w:t>6</w:t>
      </w:r>
      <w:r w:rsidR="00253D13" w:rsidRPr="004E382C">
        <w:rPr>
          <w:rFonts w:ascii="黑体" w:eastAsia="黑体" w:hAnsi="华文中宋" w:hint="eastAsia"/>
          <w:b/>
          <w:sz w:val="32"/>
          <w:szCs w:val="32"/>
        </w:rPr>
        <w:t>114004</w:t>
      </w:r>
      <w:r w:rsidRPr="004E382C">
        <w:rPr>
          <w:rFonts w:ascii="黑体" w:eastAsia="黑体" w:hAnsi="华文中宋" w:hint="eastAsia"/>
          <w:b/>
          <w:sz w:val="32"/>
          <w:szCs w:val="32"/>
        </w:rPr>
        <w:t>）</w:t>
      </w:r>
    </w:p>
    <w:p w:rsidR="00C0610C" w:rsidRPr="004E382C" w:rsidRDefault="00C0610C" w:rsidP="00C0610C">
      <w:pPr>
        <w:rPr>
          <w:b/>
          <w:bCs/>
          <w:sz w:val="28"/>
        </w:rPr>
      </w:pPr>
    </w:p>
    <w:p w:rsidR="00C0610C" w:rsidRPr="004E382C" w:rsidRDefault="00C0610C" w:rsidP="00C0610C">
      <w:pPr>
        <w:rPr>
          <w:b/>
          <w:bCs/>
          <w:sz w:val="28"/>
        </w:rPr>
      </w:pPr>
    </w:p>
    <w:p w:rsidR="00C0610C" w:rsidRPr="004E382C" w:rsidRDefault="00C0610C" w:rsidP="00C0610C">
      <w:pPr>
        <w:rPr>
          <w:b/>
          <w:bCs/>
          <w:sz w:val="28"/>
        </w:rPr>
      </w:pPr>
    </w:p>
    <w:p w:rsidR="00C0610C" w:rsidRPr="004E382C" w:rsidRDefault="00C0610C" w:rsidP="00C0610C">
      <w:pPr>
        <w:rPr>
          <w:b/>
          <w:bCs/>
          <w:sz w:val="28"/>
        </w:rPr>
      </w:pPr>
    </w:p>
    <w:p w:rsidR="00C0610C" w:rsidRPr="004E382C" w:rsidRDefault="00C0610C" w:rsidP="00C0610C">
      <w:pPr>
        <w:rPr>
          <w:b/>
          <w:bCs/>
          <w:sz w:val="28"/>
        </w:rPr>
      </w:pPr>
    </w:p>
    <w:p w:rsidR="00C0242C" w:rsidRPr="004E382C" w:rsidRDefault="00C0242C" w:rsidP="00C0610C">
      <w:pPr>
        <w:rPr>
          <w:b/>
          <w:bCs/>
          <w:sz w:val="28"/>
        </w:rPr>
      </w:pPr>
    </w:p>
    <w:p w:rsidR="00C0242C" w:rsidRPr="004E382C" w:rsidRDefault="00C0242C" w:rsidP="00C0610C">
      <w:pPr>
        <w:rPr>
          <w:b/>
          <w:bCs/>
          <w:sz w:val="28"/>
        </w:rPr>
      </w:pPr>
    </w:p>
    <w:p w:rsidR="005C7CB9" w:rsidRPr="004E382C" w:rsidRDefault="005C7CB9" w:rsidP="001859DD">
      <w:pPr>
        <w:pStyle w:val="a4"/>
        <w:kinsoku w:val="0"/>
        <w:overflowPunct w:val="0"/>
        <w:spacing w:before="4" w:line="360" w:lineRule="auto"/>
        <w:ind w:firstLineChars="200" w:firstLine="643"/>
        <w:rPr>
          <w:rFonts w:ascii="Times New Roman" w:eastAsiaTheme="minorEastAsia" w:cs="Times New Roman"/>
          <w:sz w:val="17"/>
          <w:szCs w:val="17"/>
        </w:rPr>
      </w:pPr>
      <w:r w:rsidRPr="004E382C">
        <w:rPr>
          <w:rFonts w:ascii="黑体" w:eastAsia="黑体" w:hint="eastAsia"/>
          <w:b/>
          <w:bCs/>
          <w:sz w:val="32"/>
          <w:szCs w:val="28"/>
        </w:rPr>
        <w:t>本课程教学大纲由</w:t>
      </w:r>
      <w:r w:rsidR="00475942">
        <w:rPr>
          <w:rFonts w:ascii="黑体" w:eastAsia="黑体" w:hint="eastAsia"/>
          <w:b/>
          <w:bCs/>
          <w:sz w:val="32"/>
          <w:szCs w:val="28"/>
        </w:rPr>
        <w:t>数学与统计</w:t>
      </w:r>
      <w:r w:rsidR="007119F7" w:rsidRPr="004E382C">
        <w:rPr>
          <w:rFonts w:ascii="黑体" w:eastAsia="黑体" w:hint="eastAsia"/>
          <w:b/>
          <w:bCs/>
          <w:sz w:val="32"/>
          <w:szCs w:val="28"/>
        </w:rPr>
        <w:t>学院</w:t>
      </w:r>
      <w:r w:rsidR="00B311AB">
        <w:rPr>
          <w:rFonts w:ascii="黑体" w:eastAsia="黑体" w:hint="eastAsia"/>
          <w:b/>
          <w:bCs/>
          <w:sz w:val="32"/>
          <w:szCs w:val="28"/>
        </w:rPr>
        <w:t>数学系</w:t>
      </w:r>
      <w:r w:rsidRPr="004E382C">
        <w:rPr>
          <w:rFonts w:ascii="黑体" w:eastAsia="黑体" w:hint="eastAsia"/>
          <w:b/>
          <w:bCs/>
          <w:sz w:val="32"/>
          <w:szCs w:val="28"/>
        </w:rPr>
        <w:t>讨论制订，</w:t>
      </w:r>
      <w:r w:rsidR="00475942">
        <w:rPr>
          <w:rFonts w:ascii="黑体" w:eastAsia="黑体" w:hint="eastAsia"/>
          <w:b/>
          <w:bCs/>
          <w:sz w:val="32"/>
          <w:szCs w:val="28"/>
        </w:rPr>
        <w:t>数学与统计</w:t>
      </w:r>
      <w:r w:rsidR="007119F7" w:rsidRPr="004E382C">
        <w:rPr>
          <w:rFonts w:ascii="黑体" w:eastAsia="黑体" w:hint="eastAsia"/>
          <w:b/>
          <w:bCs/>
          <w:sz w:val="32"/>
          <w:szCs w:val="28"/>
        </w:rPr>
        <w:t>学院</w:t>
      </w:r>
      <w:r w:rsidRPr="004E382C">
        <w:rPr>
          <w:rFonts w:ascii="黑体" w:eastAsia="黑体" w:hint="eastAsia"/>
          <w:b/>
          <w:bCs/>
          <w:sz w:val="32"/>
          <w:szCs w:val="28"/>
        </w:rPr>
        <w:t>教学工作委员会审定，教务处审核批准。</w:t>
      </w:r>
    </w:p>
    <w:p w:rsidR="00B85417" w:rsidRPr="004E382C" w:rsidRDefault="00B85417" w:rsidP="00C0242C">
      <w:pPr>
        <w:pStyle w:val="a4"/>
        <w:kinsoku w:val="0"/>
        <w:overflowPunct w:val="0"/>
        <w:spacing w:before="35"/>
        <w:ind w:right="650"/>
        <w:rPr>
          <w:w w:val="95"/>
          <w:sz w:val="44"/>
          <w:szCs w:val="44"/>
        </w:rPr>
        <w:sectPr w:rsidR="00B85417" w:rsidRPr="004E382C">
          <w:type w:val="continuous"/>
          <w:pgSz w:w="11910" w:h="16840"/>
          <w:pgMar w:top="1400" w:right="1060" w:bottom="280" w:left="1680" w:header="720" w:footer="720" w:gutter="0"/>
          <w:cols w:space="720"/>
          <w:noEndnote/>
        </w:sectPr>
      </w:pPr>
    </w:p>
    <w:p w:rsidR="00B85417" w:rsidRPr="004E382C" w:rsidRDefault="00B85417" w:rsidP="00C0610C">
      <w:pPr>
        <w:snapToGrid w:val="0"/>
        <w:spacing w:line="400" w:lineRule="exact"/>
        <w:jc w:val="center"/>
        <w:rPr>
          <w:rFonts w:ascii="明黑等宽" w:eastAsia="明黑等宽" w:cs="明黑等宽"/>
          <w:b/>
          <w:bCs/>
          <w:sz w:val="28"/>
          <w:szCs w:val="28"/>
        </w:rPr>
      </w:pPr>
      <w:r w:rsidRPr="004E382C">
        <w:rPr>
          <w:rFonts w:ascii="明黑等宽" w:eastAsia="明黑等宽" w:cs="明黑等宽" w:hint="eastAsia"/>
          <w:b/>
          <w:bCs/>
          <w:sz w:val="28"/>
          <w:szCs w:val="28"/>
        </w:rPr>
        <w:lastRenderedPageBreak/>
        <w:t>一、课程基本信息</w:t>
      </w:r>
    </w:p>
    <w:p w:rsidR="00435FA2" w:rsidRPr="004E382C" w:rsidRDefault="00435FA2" w:rsidP="008C4F20">
      <w:pPr>
        <w:spacing w:line="360" w:lineRule="auto"/>
        <w:ind w:firstLineChars="300" w:firstLine="723"/>
        <w:rPr>
          <w:rFonts w:ascii="明黑等宽" w:eastAsia="明黑等宽" w:cs="明黑等宽"/>
          <w:b/>
          <w:bCs/>
          <w:sz w:val="24"/>
          <w:szCs w:val="24"/>
        </w:rPr>
      </w:pPr>
    </w:p>
    <w:p w:rsidR="008C4F20" w:rsidRPr="004E382C" w:rsidRDefault="00B85417" w:rsidP="008C4F20">
      <w:pPr>
        <w:spacing w:line="360" w:lineRule="auto"/>
        <w:ind w:firstLineChars="300" w:firstLine="723"/>
      </w:pPr>
      <w:r w:rsidRPr="004E382C">
        <w:rPr>
          <w:rFonts w:ascii="明黑等宽" w:eastAsia="明黑等宽" w:cs="明黑等宽" w:hint="eastAsia"/>
          <w:b/>
          <w:bCs/>
          <w:sz w:val="24"/>
          <w:szCs w:val="24"/>
        </w:rPr>
        <w:t>课程名称：</w:t>
      </w:r>
      <w:r w:rsidR="001761E4">
        <w:rPr>
          <w:rFonts w:ascii="仿宋" w:eastAsia="仿宋" w:hAnsi="仿宋" w:hint="eastAsia"/>
        </w:rPr>
        <w:t>毕业</w:t>
      </w:r>
      <w:r w:rsidR="00133B17" w:rsidRPr="004E382C">
        <w:rPr>
          <w:rFonts w:ascii="仿宋" w:eastAsia="仿宋" w:hAnsi="仿宋" w:hint="eastAsia"/>
        </w:rPr>
        <w:t>实习</w:t>
      </w:r>
    </w:p>
    <w:p w:rsidR="008C4F20" w:rsidRPr="004E382C" w:rsidRDefault="00B85417" w:rsidP="008C4F20">
      <w:pPr>
        <w:spacing w:line="360" w:lineRule="auto"/>
        <w:ind w:firstLineChars="300" w:firstLine="723"/>
        <w:rPr>
          <w:rFonts w:ascii="仿宋" w:eastAsia="仿宋" w:hAnsi="仿宋"/>
        </w:rPr>
      </w:pPr>
      <w:r w:rsidRPr="004E382C">
        <w:rPr>
          <w:rFonts w:ascii="明黑等宽" w:eastAsia="明黑等宽" w:cs="明黑等宽" w:hint="eastAsia"/>
          <w:b/>
          <w:bCs/>
          <w:sz w:val="24"/>
          <w:szCs w:val="24"/>
        </w:rPr>
        <w:t>课程代码：</w:t>
      </w:r>
      <w:r w:rsidR="00253D13" w:rsidRPr="004E382C">
        <w:rPr>
          <w:rFonts w:ascii="仿宋" w:eastAsia="仿宋" w:hAnsi="仿宋" w:hint="eastAsia"/>
        </w:rPr>
        <w:t>0</w:t>
      </w:r>
      <w:r w:rsidR="00B311AB">
        <w:rPr>
          <w:rFonts w:ascii="仿宋" w:eastAsia="仿宋" w:hAnsi="仿宋" w:hint="eastAsia"/>
        </w:rPr>
        <w:t>6</w:t>
      </w:r>
      <w:r w:rsidR="00253D13" w:rsidRPr="004E382C">
        <w:rPr>
          <w:rFonts w:ascii="仿宋" w:eastAsia="仿宋" w:hAnsi="仿宋" w:hint="eastAsia"/>
        </w:rPr>
        <w:t>114004</w:t>
      </w:r>
    </w:p>
    <w:p w:rsidR="008C4F20" w:rsidRPr="004E382C" w:rsidRDefault="00B85417" w:rsidP="008C4F20">
      <w:pPr>
        <w:spacing w:line="360" w:lineRule="auto"/>
        <w:ind w:firstLineChars="300" w:firstLine="723"/>
        <w:rPr>
          <w:rFonts w:ascii="仿宋" w:eastAsia="仿宋" w:hAnsi="仿宋"/>
        </w:rPr>
      </w:pPr>
      <w:r w:rsidRPr="004E382C">
        <w:rPr>
          <w:rFonts w:ascii="明黑等宽" w:eastAsia="明黑等宽" w:cs="明黑等宽" w:hint="eastAsia"/>
          <w:b/>
          <w:bCs/>
          <w:sz w:val="24"/>
          <w:szCs w:val="24"/>
        </w:rPr>
        <w:t>课程类别：</w:t>
      </w:r>
      <w:r w:rsidR="00133B17" w:rsidRPr="004E382C">
        <w:rPr>
          <w:rFonts w:ascii="仿宋" w:eastAsia="仿宋" w:hAnsi="仿宋" w:hint="eastAsia"/>
        </w:rPr>
        <w:t>专业实践与教育实践课程</w:t>
      </w:r>
    </w:p>
    <w:p w:rsidR="00B85417" w:rsidRPr="004E382C" w:rsidRDefault="00B85417" w:rsidP="008C4F20">
      <w:pPr>
        <w:spacing w:line="360" w:lineRule="auto"/>
        <w:ind w:firstLineChars="300" w:firstLine="723"/>
        <w:rPr>
          <w:rFonts w:ascii="仿宋" w:eastAsia="仿宋" w:hAnsi="仿宋"/>
        </w:rPr>
      </w:pPr>
      <w:r w:rsidRPr="004E382C">
        <w:rPr>
          <w:rFonts w:ascii="明黑等宽" w:eastAsia="明黑等宽" w:cs="明黑等宽" w:hint="eastAsia"/>
          <w:b/>
          <w:bCs/>
          <w:sz w:val="24"/>
          <w:szCs w:val="24"/>
        </w:rPr>
        <w:t>适用专业：</w:t>
      </w:r>
      <w:r w:rsidR="00B311AB">
        <w:rPr>
          <w:rFonts w:ascii="仿宋" w:eastAsia="仿宋" w:hAnsi="仿宋" w:hint="eastAsia"/>
        </w:rPr>
        <w:t>数学与应用数学</w:t>
      </w:r>
    </w:p>
    <w:p w:rsidR="00867824" w:rsidRPr="004E382C" w:rsidRDefault="00B85417" w:rsidP="00867824">
      <w:pPr>
        <w:spacing w:line="360" w:lineRule="auto"/>
        <w:ind w:firstLineChars="300" w:firstLine="723"/>
        <w:rPr>
          <w:rFonts w:ascii="仿宋" w:eastAsia="仿宋" w:hAnsi="仿宋"/>
        </w:rPr>
      </w:pPr>
      <w:r w:rsidRPr="004E382C">
        <w:rPr>
          <w:rFonts w:ascii="明黑等宽" w:eastAsia="明黑等宽" w:cs="明黑等宽" w:hint="eastAsia"/>
          <w:b/>
          <w:bCs/>
          <w:sz w:val="24"/>
          <w:szCs w:val="24"/>
        </w:rPr>
        <w:t>实施方式：</w:t>
      </w:r>
      <w:r w:rsidR="00435FA2" w:rsidRPr="004E382C">
        <w:rPr>
          <w:rFonts w:ascii="仿宋" w:eastAsia="仿宋" w:hAnsi="仿宋" w:hint="eastAsia"/>
        </w:rPr>
        <w:t>校外集中实践</w:t>
      </w:r>
      <w:r w:rsidR="00133B17" w:rsidRPr="004E382C">
        <w:rPr>
          <w:rFonts w:ascii="仿宋" w:eastAsia="仿宋" w:hAnsi="仿宋" w:hint="eastAsia"/>
        </w:rPr>
        <w:t>与</w:t>
      </w:r>
      <w:r w:rsidR="00435FA2" w:rsidRPr="004E382C">
        <w:rPr>
          <w:rFonts w:ascii="仿宋" w:eastAsia="仿宋" w:hAnsi="仿宋" w:hint="eastAsia"/>
        </w:rPr>
        <w:t>校外分散实践</w:t>
      </w:r>
    </w:p>
    <w:p w:rsidR="00766F70" w:rsidRPr="004E382C" w:rsidRDefault="00B85417" w:rsidP="00867824">
      <w:pPr>
        <w:spacing w:line="360" w:lineRule="auto"/>
        <w:ind w:firstLineChars="300" w:firstLine="723"/>
        <w:rPr>
          <w:rFonts w:ascii="仿宋" w:eastAsia="仿宋" w:hAnsi="仿宋"/>
        </w:rPr>
      </w:pPr>
      <w:r w:rsidRPr="004E382C">
        <w:rPr>
          <w:rFonts w:ascii="明黑等宽" w:eastAsia="明黑等宽" w:cs="明黑等宽" w:hint="eastAsia"/>
          <w:b/>
          <w:bCs/>
          <w:sz w:val="24"/>
          <w:szCs w:val="24"/>
        </w:rPr>
        <w:t>先修课程：</w:t>
      </w:r>
      <w:r w:rsidR="00702A32" w:rsidRPr="004E382C">
        <w:rPr>
          <w:rFonts w:ascii="仿宋" w:eastAsia="仿宋" w:hAnsi="仿宋" w:hint="eastAsia"/>
        </w:rPr>
        <w:t>教师教育</w:t>
      </w:r>
      <w:r w:rsidR="00475942">
        <w:rPr>
          <w:rFonts w:ascii="仿宋" w:eastAsia="仿宋" w:hAnsi="仿宋" w:hint="eastAsia"/>
        </w:rPr>
        <w:t>模块</w:t>
      </w:r>
      <w:r w:rsidR="00702A32" w:rsidRPr="004E382C">
        <w:rPr>
          <w:rFonts w:ascii="仿宋" w:eastAsia="仿宋" w:hAnsi="仿宋" w:hint="eastAsia"/>
        </w:rPr>
        <w:t>课程</w:t>
      </w:r>
      <w:r w:rsidR="00475942">
        <w:rPr>
          <w:rFonts w:ascii="仿宋" w:eastAsia="仿宋" w:hAnsi="仿宋" w:hint="eastAsia"/>
        </w:rPr>
        <w:t>，小学数学课程与教学等</w:t>
      </w:r>
    </w:p>
    <w:p w:rsidR="00B8482E" w:rsidRPr="004E382C" w:rsidRDefault="00B8482E" w:rsidP="00B8482E">
      <w:pPr>
        <w:spacing w:line="360" w:lineRule="auto"/>
        <w:ind w:firstLineChars="300" w:firstLine="723"/>
        <w:rPr>
          <w:rFonts w:ascii="仿宋" w:eastAsia="仿宋" w:hAnsi="仿宋"/>
        </w:rPr>
      </w:pPr>
      <w:r w:rsidRPr="004E382C">
        <w:rPr>
          <w:rFonts w:ascii="明黑等宽" w:eastAsia="明黑等宽" w:cs="明黑等宽" w:hint="eastAsia"/>
          <w:b/>
          <w:bCs/>
          <w:sz w:val="24"/>
          <w:szCs w:val="24"/>
        </w:rPr>
        <w:t>课程学时：</w:t>
      </w:r>
      <w:r w:rsidR="00766F70" w:rsidRPr="004E382C">
        <w:rPr>
          <w:rFonts w:ascii="仿宋" w:eastAsia="仿宋" w:hAnsi="仿宋"/>
        </w:rPr>
        <w:t>18</w:t>
      </w:r>
      <w:r w:rsidR="00766F70" w:rsidRPr="004E382C">
        <w:rPr>
          <w:rFonts w:ascii="仿宋" w:eastAsia="仿宋" w:hAnsi="仿宋" w:hint="eastAsia"/>
        </w:rPr>
        <w:t>周</w:t>
      </w:r>
    </w:p>
    <w:p w:rsidR="00B8482E" w:rsidRPr="004E382C" w:rsidRDefault="00B8482E" w:rsidP="00B8482E">
      <w:pPr>
        <w:spacing w:line="360" w:lineRule="auto"/>
        <w:ind w:firstLineChars="300" w:firstLine="723"/>
        <w:rPr>
          <w:rFonts w:ascii="仿宋" w:eastAsia="仿宋" w:hAnsi="仿宋"/>
        </w:rPr>
      </w:pPr>
      <w:r w:rsidRPr="004E382C">
        <w:rPr>
          <w:rFonts w:ascii="明黑等宽" w:eastAsia="明黑等宽" w:cs="明黑等宽" w:hint="eastAsia"/>
          <w:b/>
          <w:bCs/>
          <w:sz w:val="24"/>
          <w:szCs w:val="24"/>
        </w:rPr>
        <w:t>课程学分：</w:t>
      </w:r>
      <w:r w:rsidR="00034A86" w:rsidRPr="004E382C">
        <w:rPr>
          <w:rFonts w:ascii="仿宋" w:eastAsia="仿宋" w:hAnsi="仿宋" w:hint="eastAsia"/>
        </w:rPr>
        <w:t>5</w:t>
      </w:r>
      <w:r w:rsidRPr="004E382C">
        <w:rPr>
          <w:rFonts w:ascii="仿宋" w:eastAsia="仿宋" w:hAnsi="仿宋" w:hint="eastAsia"/>
        </w:rPr>
        <w:t>学分</w:t>
      </w:r>
    </w:p>
    <w:p w:rsidR="00C0610C" w:rsidRPr="004E382C" w:rsidRDefault="00C0610C" w:rsidP="00C0610C">
      <w:pPr>
        <w:snapToGrid w:val="0"/>
        <w:spacing w:line="400" w:lineRule="exact"/>
        <w:jc w:val="center"/>
        <w:rPr>
          <w:rFonts w:ascii="明黑等宽" w:eastAsia="明黑等宽" w:cs="明黑等宽"/>
          <w:b/>
          <w:bCs/>
          <w:sz w:val="28"/>
          <w:szCs w:val="28"/>
        </w:rPr>
      </w:pPr>
    </w:p>
    <w:p w:rsidR="00435FA2" w:rsidRPr="004E382C" w:rsidRDefault="008C4F20" w:rsidP="00401B1E">
      <w:pPr>
        <w:snapToGrid w:val="0"/>
        <w:spacing w:line="400" w:lineRule="exact"/>
        <w:jc w:val="center"/>
        <w:rPr>
          <w:rFonts w:ascii="明黑等宽" w:eastAsia="明黑等宽" w:cs="明黑等宽"/>
          <w:b/>
          <w:bCs/>
          <w:sz w:val="28"/>
          <w:szCs w:val="28"/>
        </w:rPr>
      </w:pPr>
      <w:r w:rsidRPr="004E382C">
        <w:rPr>
          <w:rFonts w:ascii="明黑等宽" w:eastAsia="明黑等宽" w:cs="明黑等宽" w:hint="eastAsia"/>
          <w:b/>
          <w:bCs/>
          <w:sz w:val="28"/>
          <w:szCs w:val="28"/>
        </w:rPr>
        <w:t>二</w:t>
      </w:r>
      <w:r w:rsidR="00B85417" w:rsidRPr="004E382C">
        <w:rPr>
          <w:rFonts w:ascii="明黑等宽" w:eastAsia="明黑等宽" w:cs="明黑等宽" w:hint="eastAsia"/>
          <w:b/>
          <w:bCs/>
          <w:sz w:val="28"/>
          <w:szCs w:val="28"/>
        </w:rPr>
        <w:t>、课程目标</w:t>
      </w:r>
    </w:p>
    <w:p w:rsidR="00401B1E" w:rsidRPr="004E382C" w:rsidRDefault="00401B1E" w:rsidP="00867824">
      <w:pPr>
        <w:snapToGrid w:val="0"/>
        <w:spacing w:line="400" w:lineRule="exact"/>
        <w:ind w:firstLineChars="200" w:firstLine="440"/>
        <w:rPr>
          <w:rFonts w:hAnsi="宋体" w:cs="Times"/>
        </w:rPr>
      </w:pPr>
      <w:r w:rsidRPr="004E382C">
        <w:rPr>
          <w:rFonts w:hAnsi="宋体" w:cs="Times" w:hint="eastAsia"/>
        </w:rPr>
        <w:t>本课程支撑专业毕业要求</w:t>
      </w:r>
      <w:r w:rsidRPr="004E382C">
        <w:rPr>
          <w:rFonts w:hAnsi="宋体" w:cs="Times"/>
        </w:rPr>
        <w:t>1</w:t>
      </w:r>
      <w:r w:rsidRPr="004E382C">
        <w:rPr>
          <w:rFonts w:hAnsi="宋体" w:cs="Times" w:hint="eastAsia"/>
        </w:rPr>
        <w:t>、毕业要求</w:t>
      </w:r>
      <w:r w:rsidRPr="004E382C">
        <w:rPr>
          <w:rFonts w:hAnsi="宋体" w:cs="Times"/>
        </w:rPr>
        <w:t>2</w:t>
      </w:r>
      <w:r w:rsidRPr="004E382C">
        <w:rPr>
          <w:rFonts w:hAnsi="宋体" w:cs="Times" w:hint="eastAsia"/>
        </w:rPr>
        <w:t>、毕业要求</w:t>
      </w:r>
      <w:r w:rsidRPr="004E382C">
        <w:rPr>
          <w:rFonts w:hAnsi="宋体" w:cs="Times"/>
        </w:rPr>
        <w:t>3</w:t>
      </w:r>
      <w:r w:rsidRPr="004E382C">
        <w:rPr>
          <w:rFonts w:hAnsi="宋体" w:cs="Times" w:hint="eastAsia"/>
        </w:rPr>
        <w:t>、毕业要求</w:t>
      </w:r>
      <w:r w:rsidRPr="004E382C">
        <w:rPr>
          <w:rFonts w:hAnsi="宋体" w:cs="Times"/>
        </w:rPr>
        <w:t>4</w:t>
      </w:r>
      <w:r w:rsidRPr="004E382C">
        <w:rPr>
          <w:rFonts w:hAnsi="宋体" w:cs="Times" w:hint="eastAsia"/>
        </w:rPr>
        <w:t>、毕业要求</w:t>
      </w:r>
      <w:r w:rsidRPr="004E382C">
        <w:rPr>
          <w:rFonts w:hAnsi="宋体" w:cs="Times"/>
        </w:rPr>
        <w:t>5</w:t>
      </w:r>
      <w:r w:rsidRPr="004E382C">
        <w:rPr>
          <w:rFonts w:hAnsi="宋体" w:cs="Times" w:hint="eastAsia"/>
        </w:rPr>
        <w:t>、毕业要求</w:t>
      </w:r>
      <w:r w:rsidRPr="004E382C">
        <w:rPr>
          <w:rFonts w:hAnsi="宋体" w:cs="Times"/>
        </w:rPr>
        <w:t>6</w:t>
      </w:r>
      <w:r w:rsidRPr="004E382C">
        <w:rPr>
          <w:rFonts w:hAnsi="宋体" w:cs="Times" w:hint="eastAsia"/>
        </w:rPr>
        <w:t>、毕业要求</w:t>
      </w:r>
      <w:r w:rsidRPr="004E382C">
        <w:rPr>
          <w:rFonts w:hAnsi="宋体" w:cs="Times"/>
        </w:rPr>
        <w:t>7</w:t>
      </w:r>
      <w:r w:rsidRPr="004E382C">
        <w:rPr>
          <w:rFonts w:hAnsi="宋体" w:cs="Times" w:hint="eastAsia"/>
        </w:rPr>
        <w:t>、毕业要求</w:t>
      </w:r>
      <w:r w:rsidRPr="004E382C">
        <w:rPr>
          <w:rFonts w:hAnsi="宋体" w:cs="Times"/>
        </w:rPr>
        <w:t>8</w:t>
      </w:r>
      <w:bookmarkStart w:id="0" w:name="_Hlk26293824"/>
      <w:r w:rsidR="00867824" w:rsidRPr="004E382C">
        <w:rPr>
          <w:rFonts w:hAnsi="宋体" w:cs="Times"/>
        </w:rPr>
        <w:t>。</w:t>
      </w:r>
      <w:bookmarkStart w:id="1" w:name="_Hlk26289882"/>
      <w:r w:rsidR="00867824" w:rsidRPr="004E382C">
        <w:rPr>
          <w:rFonts w:hAnsi="宋体" w:cs="Times" w:hint="eastAsia"/>
        </w:rPr>
        <w:t>通过本课程的学习，使学生达到以下目标：</w:t>
      </w:r>
      <w:bookmarkEnd w:id="0"/>
      <w:bookmarkEnd w:id="1"/>
    </w:p>
    <w:p w:rsidR="00401B1E" w:rsidRPr="004E382C" w:rsidRDefault="00702A32" w:rsidP="00CA5A7F">
      <w:pPr>
        <w:snapToGrid w:val="0"/>
        <w:spacing w:line="400" w:lineRule="exact"/>
        <w:ind w:firstLineChars="200" w:firstLine="440"/>
        <w:rPr>
          <w:rFonts w:ascii="明黑等宽" w:eastAsia="明黑等宽"/>
          <w:b/>
          <w:spacing w:val="-9"/>
          <w:sz w:val="21"/>
          <w:szCs w:val="24"/>
        </w:rPr>
      </w:pPr>
      <w:r w:rsidRPr="00CA5A7F">
        <w:rPr>
          <w:rFonts w:hAnsi="宋体" w:hint="eastAsia"/>
          <w:szCs w:val="24"/>
        </w:rPr>
        <w:t>目标1.加强</w:t>
      </w:r>
      <w:r w:rsidR="00401B1E" w:rsidRPr="00CA5A7F">
        <w:rPr>
          <w:rFonts w:hAnsi="宋体" w:hint="eastAsia"/>
          <w:szCs w:val="24"/>
        </w:rPr>
        <w:t>思想教育和师德教育，形成良好的师德素养和职业认同，认识人民教师的光荣职责，树立和巩固献身教育事业的崇高志向；能扎根城市和乡镇，成为能培养</w:t>
      </w:r>
      <w:r w:rsidR="00B311AB" w:rsidRPr="00CA5A7F">
        <w:rPr>
          <w:rFonts w:hAnsi="宋体" w:hint="eastAsia"/>
          <w:szCs w:val="24"/>
        </w:rPr>
        <w:t>中</w:t>
      </w:r>
      <w:r w:rsidR="00401B1E" w:rsidRPr="00CA5A7F">
        <w:rPr>
          <w:rFonts w:hAnsi="宋体" w:hint="eastAsia"/>
          <w:szCs w:val="24"/>
        </w:rPr>
        <w:t>学生正确生命观、科学观和价值观的引路人</w:t>
      </w:r>
      <w:r w:rsidR="00824ACB" w:rsidRPr="00CA5A7F">
        <w:rPr>
          <w:rFonts w:hAnsi="宋体" w:hint="eastAsia"/>
          <w:szCs w:val="24"/>
        </w:rPr>
        <w:t>，能够胜任</w:t>
      </w:r>
      <w:r w:rsidR="00B311AB" w:rsidRPr="00CA5A7F">
        <w:rPr>
          <w:rFonts w:hAnsi="宋体" w:hint="eastAsia"/>
          <w:szCs w:val="24"/>
        </w:rPr>
        <w:t>中</w:t>
      </w:r>
      <w:r w:rsidR="00824ACB" w:rsidRPr="00CA5A7F">
        <w:rPr>
          <w:rFonts w:hAnsi="宋体" w:hint="eastAsia"/>
          <w:szCs w:val="24"/>
        </w:rPr>
        <w:t>学生的数学启蒙</w:t>
      </w:r>
      <w:r w:rsidR="00401B1E" w:rsidRPr="00CA5A7F">
        <w:rPr>
          <w:rFonts w:hAnsi="宋体" w:hint="eastAsia"/>
          <w:szCs w:val="24"/>
        </w:rPr>
        <w:t>。</w:t>
      </w:r>
      <w:r w:rsidR="00401B1E" w:rsidRPr="004E382C">
        <w:rPr>
          <w:rFonts w:ascii="明黑等宽" w:eastAsia="明黑等宽" w:hint="eastAsia"/>
          <w:b/>
          <w:spacing w:val="-9"/>
          <w:sz w:val="21"/>
          <w:szCs w:val="24"/>
        </w:rPr>
        <w:t>【毕业要求</w:t>
      </w:r>
      <w:r w:rsidR="00401B1E" w:rsidRPr="004E382C">
        <w:rPr>
          <w:rFonts w:ascii="明黑等宽" w:eastAsia="明黑等宽"/>
          <w:b/>
          <w:spacing w:val="-9"/>
          <w:sz w:val="21"/>
          <w:szCs w:val="24"/>
        </w:rPr>
        <w:t xml:space="preserve"> 1 </w:t>
      </w:r>
      <w:r w:rsidR="00401B1E" w:rsidRPr="004E382C">
        <w:rPr>
          <w:rFonts w:ascii="明黑等宽" w:eastAsia="明黑等宽" w:hint="eastAsia"/>
          <w:b/>
          <w:spacing w:val="-9"/>
          <w:sz w:val="21"/>
          <w:szCs w:val="24"/>
        </w:rPr>
        <w:t>师德规范】【毕业要求</w:t>
      </w:r>
      <w:r w:rsidR="00401B1E" w:rsidRPr="004E382C">
        <w:rPr>
          <w:rFonts w:ascii="明黑等宽" w:eastAsia="明黑等宽"/>
          <w:b/>
          <w:spacing w:val="-9"/>
          <w:sz w:val="21"/>
          <w:szCs w:val="24"/>
        </w:rPr>
        <w:t xml:space="preserve"> 2 </w:t>
      </w:r>
      <w:r w:rsidR="00401B1E" w:rsidRPr="004E382C">
        <w:rPr>
          <w:rFonts w:ascii="明黑等宽" w:eastAsia="明黑等宽" w:hint="eastAsia"/>
          <w:b/>
          <w:spacing w:val="-9"/>
          <w:sz w:val="21"/>
          <w:szCs w:val="24"/>
        </w:rPr>
        <w:t>教育情怀】</w:t>
      </w:r>
      <w:r w:rsidR="00534A80" w:rsidRPr="004E382C">
        <w:rPr>
          <w:rFonts w:ascii="明黑等宽" w:eastAsia="明黑等宽" w:hint="eastAsia"/>
          <w:b/>
          <w:spacing w:val="-9"/>
          <w:sz w:val="21"/>
          <w:szCs w:val="24"/>
        </w:rPr>
        <w:t>【毕业要求4教学能力】【毕业要求5</w:t>
      </w:r>
      <w:r w:rsidR="00B51CD8" w:rsidRPr="004E382C">
        <w:rPr>
          <w:rFonts w:ascii="明黑等宽" w:eastAsia="明黑等宽" w:hint="eastAsia"/>
          <w:b/>
          <w:spacing w:val="-9"/>
          <w:sz w:val="21"/>
          <w:szCs w:val="24"/>
        </w:rPr>
        <w:t>班级管理</w:t>
      </w:r>
      <w:r w:rsidR="00534A80" w:rsidRPr="004E382C">
        <w:rPr>
          <w:rFonts w:ascii="明黑等宽" w:eastAsia="明黑等宽" w:hint="eastAsia"/>
          <w:b/>
          <w:spacing w:val="-9"/>
          <w:sz w:val="21"/>
          <w:szCs w:val="24"/>
        </w:rPr>
        <w:t>】</w:t>
      </w:r>
      <w:r w:rsidR="00401B1E" w:rsidRPr="004E382C">
        <w:rPr>
          <w:rFonts w:ascii="明黑等宽" w:eastAsia="明黑等宽" w:hint="eastAsia"/>
          <w:b/>
          <w:spacing w:val="-9"/>
          <w:sz w:val="21"/>
          <w:szCs w:val="24"/>
        </w:rPr>
        <w:t>【毕业要求</w:t>
      </w:r>
      <w:r w:rsidR="00401B1E" w:rsidRPr="004E382C">
        <w:rPr>
          <w:rFonts w:ascii="明黑等宽" w:eastAsia="明黑等宽"/>
          <w:b/>
          <w:spacing w:val="-9"/>
          <w:sz w:val="21"/>
          <w:szCs w:val="24"/>
        </w:rPr>
        <w:t xml:space="preserve"> 6 </w:t>
      </w:r>
      <w:r w:rsidR="00401B1E" w:rsidRPr="004E382C">
        <w:rPr>
          <w:rFonts w:ascii="明黑等宽" w:eastAsia="明黑等宽" w:hint="eastAsia"/>
          <w:b/>
          <w:spacing w:val="-9"/>
          <w:sz w:val="21"/>
          <w:szCs w:val="24"/>
        </w:rPr>
        <w:t>综合育人】</w:t>
      </w:r>
      <w:r w:rsidR="00B51CD8" w:rsidRPr="004E382C">
        <w:rPr>
          <w:rFonts w:ascii="明黑等宽" w:eastAsia="明黑等宽" w:hint="eastAsia"/>
          <w:b/>
          <w:spacing w:val="-9"/>
          <w:sz w:val="21"/>
          <w:szCs w:val="24"/>
        </w:rPr>
        <w:t>【毕业要求7学会反思】</w:t>
      </w:r>
    </w:p>
    <w:p w:rsidR="00401B1E" w:rsidRPr="004E382C" w:rsidRDefault="00702A32" w:rsidP="00CA5A7F">
      <w:pPr>
        <w:snapToGrid w:val="0"/>
        <w:spacing w:line="400" w:lineRule="exact"/>
        <w:ind w:firstLineChars="200" w:firstLine="440"/>
        <w:rPr>
          <w:rFonts w:ascii="明黑等宽" w:eastAsia="明黑等宽"/>
          <w:b/>
          <w:spacing w:val="-9"/>
          <w:sz w:val="21"/>
          <w:szCs w:val="24"/>
        </w:rPr>
      </w:pPr>
      <w:r w:rsidRPr="00CA5A7F">
        <w:rPr>
          <w:rFonts w:hAnsi="宋体" w:hint="eastAsia"/>
          <w:szCs w:val="24"/>
        </w:rPr>
        <w:t>目标2.获得</w:t>
      </w:r>
      <w:r w:rsidR="00401B1E" w:rsidRPr="00CA5A7F">
        <w:rPr>
          <w:rFonts w:hAnsi="宋体" w:hint="eastAsia"/>
          <w:szCs w:val="24"/>
        </w:rPr>
        <w:t>深入体验</w:t>
      </w:r>
      <w:r w:rsidR="00B311AB" w:rsidRPr="00CA5A7F">
        <w:rPr>
          <w:rFonts w:hAnsi="宋体" w:hint="eastAsia"/>
          <w:szCs w:val="24"/>
        </w:rPr>
        <w:t>中</w:t>
      </w:r>
      <w:r w:rsidR="00824ACB" w:rsidRPr="00CA5A7F">
        <w:rPr>
          <w:rFonts w:hAnsi="宋体" w:hint="eastAsia"/>
          <w:szCs w:val="24"/>
        </w:rPr>
        <w:t>学数学</w:t>
      </w:r>
      <w:r w:rsidR="00401B1E" w:rsidRPr="00CA5A7F">
        <w:rPr>
          <w:rFonts w:hAnsi="宋体" w:hint="eastAsia"/>
          <w:szCs w:val="24"/>
        </w:rPr>
        <w:t>教学工作，了解基础教育实际，将所学的</w:t>
      </w:r>
      <w:r w:rsidR="00B311AB" w:rsidRPr="00CA5A7F">
        <w:rPr>
          <w:rFonts w:hAnsi="宋体" w:hint="eastAsia"/>
          <w:szCs w:val="24"/>
        </w:rPr>
        <w:t>中</w:t>
      </w:r>
      <w:r w:rsidR="00824ACB" w:rsidRPr="00CA5A7F">
        <w:rPr>
          <w:rFonts w:hAnsi="宋体" w:hint="eastAsia"/>
          <w:szCs w:val="24"/>
        </w:rPr>
        <w:t>学数学</w:t>
      </w:r>
      <w:r w:rsidR="00401B1E" w:rsidRPr="00CA5A7F">
        <w:rPr>
          <w:rFonts w:hAnsi="宋体" w:hint="eastAsia"/>
          <w:szCs w:val="24"/>
        </w:rPr>
        <w:t>教学基本理论、</w:t>
      </w:r>
      <w:r w:rsidR="00824ACB" w:rsidRPr="00CA5A7F">
        <w:rPr>
          <w:rFonts w:hAnsi="宋体" w:hint="eastAsia"/>
          <w:szCs w:val="24"/>
        </w:rPr>
        <w:t>数学</w:t>
      </w:r>
      <w:r w:rsidR="00401B1E" w:rsidRPr="00CA5A7F">
        <w:rPr>
          <w:rFonts w:hAnsi="宋体" w:hint="eastAsia"/>
          <w:szCs w:val="24"/>
        </w:rPr>
        <w:t>学科核心素养的内涵及</w:t>
      </w:r>
      <w:r w:rsidR="00824ACB" w:rsidRPr="00CA5A7F">
        <w:rPr>
          <w:rFonts w:hAnsi="宋体" w:hint="eastAsia"/>
          <w:szCs w:val="24"/>
        </w:rPr>
        <w:t>数学学科</w:t>
      </w:r>
      <w:r w:rsidR="00401B1E" w:rsidRPr="00CA5A7F">
        <w:rPr>
          <w:rFonts w:hAnsi="宋体" w:hint="eastAsia"/>
          <w:szCs w:val="24"/>
        </w:rPr>
        <w:t>与其他学科、社会实践的联系能够综合运用于</w:t>
      </w:r>
      <w:r w:rsidR="00B311AB" w:rsidRPr="00CA5A7F">
        <w:rPr>
          <w:rFonts w:hAnsi="宋体" w:hint="eastAsia"/>
          <w:szCs w:val="24"/>
        </w:rPr>
        <w:t>中</w:t>
      </w:r>
      <w:r w:rsidR="00824ACB" w:rsidRPr="00CA5A7F">
        <w:rPr>
          <w:rFonts w:hAnsi="宋体" w:hint="eastAsia"/>
          <w:szCs w:val="24"/>
        </w:rPr>
        <w:t>学数学</w:t>
      </w:r>
      <w:r w:rsidR="00401B1E" w:rsidRPr="00CA5A7F">
        <w:rPr>
          <w:rFonts w:hAnsi="宋体" w:hint="eastAsia"/>
          <w:szCs w:val="24"/>
        </w:rPr>
        <w:t>教学工作实践，掌握必要的教育教学设计与实施等能力，培养独立从事</w:t>
      </w:r>
      <w:r w:rsidR="00B311AB" w:rsidRPr="00CA5A7F">
        <w:rPr>
          <w:rFonts w:hAnsi="宋体" w:hint="eastAsia"/>
          <w:szCs w:val="24"/>
        </w:rPr>
        <w:t>中</w:t>
      </w:r>
      <w:r w:rsidR="00824ACB" w:rsidRPr="00CA5A7F">
        <w:rPr>
          <w:rFonts w:hAnsi="宋体" w:hint="eastAsia"/>
          <w:szCs w:val="24"/>
        </w:rPr>
        <w:t>学数学</w:t>
      </w:r>
      <w:r w:rsidR="00401B1E" w:rsidRPr="00CA5A7F">
        <w:rPr>
          <w:rFonts w:hAnsi="宋体" w:hint="eastAsia"/>
          <w:szCs w:val="24"/>
        </w:rPr>
        <w:t>教学工作的能力，为持续的专业发展奠定扎实的基础</w:t>
      </w:r>
      <w:r w:rsidR="00824ACB" w:rsidRPr="00CA5A7F">
        <w:rPr>
          <w:rFonts w:hAnsi="宋体" w:hint="eastAsia"/>
          <w:szCs w:val="24"/>
        </w:rPr>
        <w:t>。</w:t>
      </w:r>
      <w:r w:rsidR="00B51CD8" w:rsidRPr="004E382C">
        <w:rPr>
          <w:rFonts w:ascii="明黑等宽" w:eastAsia="明黑等宽" w:hint="eastAsia"/>
          <w:b/>
          <w:spacing w:val="-9"/>
          <w:sz w:val="21"/>
          <w:szCs w:val="24"/>
        </w:rPr>
        <w:t>【毕业要求2教育情怀】</w:t>
      </w:r>
      <w:r w:rsidR="00401B1E" w:rsidRPr="004E382C">
        <w:rPr>
          <w:rFonts w:ascii="明黑等宽" w:eastAsia="明黑等宽" w:hint="eastAsia"/>
          <w:b/>
          <w:spacing w:val="-9"/>
          <w:sz w:val="21"/>
          <w:szCs w:val="24"/>
        </w:rPr>
        <w:t>【毕业要求</w:t>
      </w:r>
      <w:r w:rsidR="00401B1E" w:rsidRPr="004E382C">
        <w:rPr>
          <w:rFonts w:ascii="明黑等宽" w:eastAsia="明黑等宽"/>
          <w:b/>
          <w:spacing w:val="-9"/>
          <w:sz w:val="21"/>
          <w:szCs w:val="24"/>
        </w:rPr>
        <w:t xml:space="preserve"> 3 </w:t>
      </w:r>
      <w:r w:rsidR="00401B1E" w:rsidRPr="004E382C">
        <w:rPr>
          <w:rFonts w:ascii="明黑等宽" w:eastAsia="明黑等宽" w:hint="eastAsia"/>
          <w:b/>
          <w:spacing w:val="-9"/>
          <w:sz w:val="21"/>
          <w:szCs w:val="24"/>
        </w:rPr>
        <w:t>学科素养】【毕业要求</w:t>
      </w:r>
      <w:r w:rsidR="00401B1E" w:rsidRPr="004E382C">
        <w:rPr>
          <w:rFonts w:ascii="明黑等宽" w:eastAsia="明黑等宽"/>
          <w:b/>
          <w:spacing w:val="-9"/>
          <w:sz w:val="21"/>
          <w:szCs w:val="24"/>
        </w:rPr>
        <w:t xml:space="preserve"> 4 </w:t>
      </w:r>
      <w:r w:rsidR="00401B1E" w:rsidRPr="004E382C">
        <w:rPr>
          <w:rFonts w:ascii="明黑等宽" w:eastAsia="明黑等宽" w:hint="eastAsia"/>
          <w:b/>
          <w:spacing w:val="-9"/>
          <w:sz w:val="21"/>
          <w:szCs w:val="24"/>
        </w:rPr>
        <w:t>教学能力】【毕业要求</w:t>
      </w:r>
      <w:r w:rsidR="00B51CD8" w:rsidRPr="004E382C">
        <w:rPr>
          <w:rFonts w:ascii="明黑等宽" w:eastAsia="明黑等宽" w:hint="eastAsia"/>
          <w:b/>
          <w:spacing w:val="-9"/>
          <w:sz w:val="21"/>
          <w:szCs w:val="24"/>
        </w:rPr>
        <w:t>8沟通合作</w:t>
      </w:r>
      <w:r w:rsidR="00401B1E" w:rsidRPr="004E382C">
        <w:rPr>
          <w:rFonts w:ascii="明黑等宽" w:eastAsia="明黑等宽" w:hint="eastAsia"/>
          <w:b/>
          <w:spacing w:val="-9"/>
          <w:sz w:val="21"/>
          <w:szCs w:val="24"/>
        </w:rPr>
        <w:t>】</w:t>
      </w:r>
    </w:p>
    <w:p w:rsidR="00401B1E" w:rsidRPr="004E382C" w:rsidRDefault="00702A32" w:rsidP="00CA5A7F">
      <w:pPr>
        <w:snapToGrid w:val="0"/>
        <w:spacing w:line="400" w:lineRule="exact"/>
        <w:ind w:firstLineChars="200" w:firstLine="440"/>
        <w:rPr>
          <w:rFonts w:ascii="明黑等宽" w:eastAsia="明黑等宽"/>
          <w:b/>
          <w:spacing w:val="-9"/>
          <w:sz w:val="21"/>
          <w:szCs w:val="24"/>
        </w:rPr>
      </w:pPr>
      <w:r w:rsidRPr="00CA5A7F">
        <w:rPr>
          <w:rFonts w:hAnsi="宋体" w:hint="eastAsia"/>
          <w:szCs w:val="24"/>
        </w:rPr>
        <w:t>目标3.</w:t>
      </w:r>
      <w:r w:rsidR="00401B1E" w:rsidRPr="00CA5A7F">
        <w:rPr>
          <w:rFonts w:hAnsi="宋体" w:hint="eastAsia"/>
          <w:szCs w:val="24"/>
        </w:rPr>
        <w:t>深刻地理解教师职业道德与专业发展，了解教育基本理论和中外教育家思想，运用教育学和心理学的基本知识，参与德育和心理健康教育等教育活动，获得积极体验，能够胜任班主任工作和班级管理工作</w:t>
      </w:r>
      <w:r w:rsidR="00824ACB" w:rsidRPr="00CA5A7F">
        <w:rPr>
          <w:rFonts w:hAnsi="宋体" w:hint="eastAsia"/>
          <w:szCs w:val="24"/>
        </w:rPr>
        <w:t>。</w:t>
      </w:r>
      <w:r w:rsidR="00B51CD8" w:rsidRPr="004E382C">
        <w:rPr>
          <w:rFonts w:ascii="明黑等宽" w:eastAsia="明黑等宽" w:hint="eastAsia"/>
          <w:b/>
          <w:spacing w:val="-9"/>
          <w:sz w:val="21"/>
          <w:szCs w:val="24"/>
        </w:rPr>
        <w:t>【毕业要求1师德规范】</w:t>
      </w:r>
      <w:r w:rsidR="00401B1E" w:rsidRPr="004E382C">
        <w:rPr>
          <w:rFonts w:ascii="明黑等宽" w:eastAsia="明黑等宽" w:hint="eastAsia"/>
          <w:b/>
          <w:spacing w:val="-9"/>
          <w:szCs w:val="24"/>
        </w:rPr>
        <w:t>【毕业要求</w:t>
      </w:r>
      <w:r w:rsidR="00401B1E" w:rsidRPr="004E382C">
        <w:rPr>
          <w:rFonts w:ascii="明黑等宽" w:eastAsia="明黑等宽"/>
          <w:b/>
          <w:spacing w:val="-9"/>
          <w:szCs w:val="24"/>
        </w:rPr>
        <w:t xml:space="preserve"> 2 </w:t>
      </w:r>
      <w:r w:rsidR="00401B1E" w:rsidRPr="004E382C">
        <w:rPr>
          <w:rFonts w:ascii="明黑等宽" w:eastAsia="明黑等宽" w:hint="eastAsia"/>
          <w:b/>
          <w:spacing w:val="-9"/>
          <w:szCs w:val="24"/>
        </w:rPr>
        <w:t>教育情怀】</w:t>
      </w:r>
      <w:r w:rsidR="00401B1E" w:rsidRPr="004E382C">
        <w:rPr>
          <w:rFonts w:ascii="明黑等宽" w:eastAsia="明黑等宽" w:hint="eastAsia"/>
          <w:b/>
          <w:spacing w:val="-9"/>
          <w:sz w:val="21"/>
          <w:szCs w:val="24"/>
        </w:rPr>
        <w:t>【毕业要求</w:t>
      </w:r>
      <w:r w:rsidR="00B51CD8" w:rsidRPr="004E382C">
        <w:rPr>
          <w:rFonts w:ascii="明黑等宽" w:eastAsia="明黑等宽" w:hint="eastAsia"/>
          <w:b/>
          <w:spacing w:val="-9"/>
          <w:sz w:val="21"/>
          <w:szCs w:val="24"/>
        </w:rPr>
        <w:t>4教学能力</w:t>
      </w:r>
      <w:r w:rsidR="00401B1E" w:rsidRPr="004E382C">
        <w:rPr>
          <w:rFonts w:ascii="明黑等宽" w:eastAsia="明黑等宽" w:hint="eastAsia"/>
          <w:b/>
          <w:spacing w:val="-9"/>
          <w:sz w:val="21"/>
          <w:szCs w:val="24"/>
        </w:rPr>
        <w:t>】【毕业要求</w:t>
      </w:r>
      <w:r w:rsidR="00401B1E" w:rsidRPr="004E382C">
        <w:rPr>
          <w:rFonts w:ascii="明黑等宽" w:eastAsia="明黑等宽"/>
          <w:b/>
          <w:spacing w:val="-9"/>
          <w:sz w:val="21"/>
          <w:szCs w:val="24"/>
        </w:rPr>
        <w:t xml:space="preserve"> 5 </w:t>
      </w:r>
      <w:r w:rsidR="00401B1E" w:rsidRPr="004E382C">
        <w:rPr>
          <w:rFonts w:ascii="明黑等宽" w:eastAsia="明黑等宽" w:hint="eastAsia"/>
          <w:b/>
          <w:spacing w:val="-9"/>
          <w:sz w:val="21"/>
          <w:szCs w:val="24"/>
        </w:rPr>
        <w:t>班级指导】【毕业要求</w:t>
      </w:r>
      <w:r w:rsidR="00401B1E" w:rsidRPr="004E382C">
        <w:rPr>
          <w:rFonts w:ascii="明黑等宽" w:eastAsia="明黑等宽"/>
          <w:b/>
          <w:spacing w:val="-9"/>
          <w:sz w:val="21"/>
          <w:szCs w:val="24"/>
        </w:rPr>
        <w:t xml:space="preserve"> 6 </w:t>
      </w:r>
      <w:r w:rsidR="00401B1E" w:rsidRPr="004E382C">
        <w:rPr>
          <w:rFonts w:ascii="明黑等宽" w:eastAsia="明黑等宽" w:hint="eastAsia"/>
          <w:b/>
          <w:spacing w:val="-9"/>
          <w:sz w:val="21"/>
          <w:szCs w:val="24"/>
        </w:rPr>
        <w:t>综合育人】</w:t>
      </w:r>
      <w:r w:rsidR="00B51CD8" w:rsidRPr="004E382C">
        <w:rPr>
          <w:rFonts w:ascii="明黑等宽" w:eastAsia="明黑等宽" w:hint="eastAsia"/>
          <w:b/>
          <w:spacing w:val="-9"/>
          <w:sz w:val="21"/>
          <w:szCs w:val="24"/>
        </w:rPr>
        <w:t>【毕业要求7学会反思】【毕业要求8沟通合作】</w:t>
      </w:r>
    </w:p>
    <w:p w:rsidR="00401B1E" w:rsidRPr="00CA5A7F" w:rsidRDefault="00702A32" w:rsidP="00CA5A7F">
      <w:pPr>
        <w:snapToGrid w:val="0"/>
        <w:spacing w:line="400" w:lineRule="exact"/>
        <w:ind w:firstLineChars="200" w:firstLine="440"/>
        <w:rPr>
          <w:rFonts w:hAnsi="宋体"/>
          <w:szCs w:val="24"/>
        </w:rPr>
      </w:pPr>
      <w:r w:rsidRPr="00CA5A7F">
        <w:rPr>
          <w:rFonts w:hAnsi="宋体" w:hint="eastAsia"/>
          <w:szCs w:val="24"/>
        </w:rPr>
        <w:t>目标4.</w:t>
      </w:r>
      <w:r w:rsidR="00401B1E" w:rsidRPr="00CA5A7F">
        <w:rPr>
          <w:rFonts w:hAnsi="宋体" w:hint="eastAsia"/>
          <w:szCs w:val="24"/>
        </w:rPr>
        <w:t>了解基础教育教学改革的情况，了解</w:t>
      </w:r>
      <w:r w:rsidR="00DE7D45" w:rsidRPr="00CA5A7F">
        <w:rPr>
          <w:rFonts w:hAnsi="宋体" w:hint="eastAsia"/>
          <w:szCs w:val="24"/>
        </w:rPr>
        <w:t>中</w:t>
      </w:r>
      <w:r w:rsidR="00824ACB" w:rsidRPr="00CA5A7F">
        <w:rPr>
          <w:rFonts w:hAnsi="宋体" w:hint="eastAsia"/>
          <w:szCs w:val="24"/>
        </w:rPr>
        <w:t>学数学</w:t>
      </w:r>
      <w:r w:rsidR="00401B1E" w:rsidRPr="00CA5A7F">
        <w:rPr>
          <w:rFonts w:hAnsi="宋体" w:hint="eastAsia"/>
          <w:szCs w:val="24"/>
        </w:rPr>
        <w:t>教学的发展动态，并运用教育教学理论，探索教育规律，总结反思基础教育教学改革的实践经验，培养初步的教育科研能力；</w:t>
      </w:r>
      <w:r w:rsidR="00B51CD8" w:rsidRPr="004E382C">
        <w:rPr>
          <w:rFonts w:ascii="明黑等宽" w:eastAsia="明黑等宽" w:hint="eastAsia"/>
          <w:b/>
          <w:spacing w:val="-9"/>
          <w:sz w:val="21"/>
          <w:szCs w:val="24"/>
        </w:rPr>
        <w:t>【毕业要求1师德规范】</w:t>
      </w:r>
      <w:r w:rsidR="00B51CD8" w:rsidRPr="004E382C">
        <w:rPr>
          <w:rFonts w:ascii="明黑等宽" w:eastAsia="明黑等宽" w:hint="eastAsia"/>
          <w:b/>
          <w:spacing w:val="-9"/>
          <w:szCs w:val="24"/>
        </w:rPr>
        <w:t>【毕业要求</w:t>
      </w:r>
      <w:r w:rsidR="00B51CD8" w:rsidRPr="004E382C">
        <w:rPr>
          <w:rFonts w:ascii="明黑等宽" w:eastAsia="明黑等宽"/>
          <w:b/>
          <w:spacing w:val="-9"/>
          <w:szCs w:val="24"/>
        </w:rPr>
        <w:t xml:space="preserve"> 2 </w:t>
      </w:r>
      <w:r w:rsidR="00B51CD8" w:rsidRPr="004E382C">
        <w:rPr>
          <w:rFonts w:ascii="明黑等宽" w:eastAsia="明黑等宽" w:hint="eastAsia"/>
          <w:b/>
          <w:spacing w:val="-9"/>
          <w:szCs w:val="24"/>
        </w:rPr>
        <w:t>教育情怀】</w:t>
      </w:r>
      <w:r w:rsidR="00401B1E" w:rsidRPr="004E382C">
        <w:rPr>
          <w:rFonts w:ascii="明黑等宽" w:eastAsia="明黑等宽" w:hint="eastAsia"/>
          <w:b/>
          <w:spacing w:val="-9"/>
          <w:sz w:val="21"/>
          <w:szCs w:val="24"/>
        </w:rPr>
        <w:t>【毕业要求</w:t>
      </w:r>
      <w:r w:rsidR="00401B1E" w:rsidRPr="004E382C">
        <w:rPr>
          <w:rFonts w:ascii="明黑等宽" w:eastAsia="明黑等宽"/>
          <w:b/>
          <w:spacing w:val="-9"/>
          <w:sz w:val="21"/>
          <w:szCs w:val="24"/>
        </w:rPr>
        <w:t xml:space="preserve"> 3 </w:t>
      </w:r>
      <w:r w:rsidR="00401B1E" w:rsidRPr="004E382C">
        <w:rPr>
          <w:rFonts w:ascii="明黑等宽" w:eastAsia="明黑等宽" w:hint="eastAsia"/>
          <w:b/>
          <w:spacing w:val="-9"/>
          <w:sz w:val="21"/>
          <w:szCs w:val="24"/>
        </w:rPr>
        <w:t>学科素养】</w:t>
      </w:r>
      <w:r w:rsidR="00B51CD8" w:rsidRPr="004E382C">
        <w:rPr>
          <w:rFonts w:ascii="明黑等宽" w:eastAsia="明黑等宽" w:hint="eastAsia"/>
          <w:b/>
          <w:spacing w:val="-9"/>
          <w:sz w:val="21"/>
          <w:szCs w:val="24"/>
        </w:rPr>
        <w:t>【毕业要求4教学能力】【毕业要求</w:t>
      </w:r>
      <w:r w:rsidR="00B51CD8" w:rsidRPr="004E382C">
        <w:rPr>
          <w:rFonts w:ascii="明黑等宽" w:eastAsia="明黑等宽"/>
          <w:b/>
          <w:spacing w:val="-9"/>
          <w:sz w:val="21"/>
          <w:szCs w:val="24"/>
        </w:rPr>
        <w:t xml:space="preserve"> 5 </w:t>
      </w:r>
      <w:r w:rsidR="00B51CD8" w:rsidRPr="004E382C">
        <w:rPr>
          <w:rFonts w:ascii="明黑等宽" w:eastAsia="明黑等宽" w:hint="eastAsia"/>
          <w:b/>
          <w:spacing w:val="-9"/>
          <w:sz w:val="21"/>
          <w:szCs w:val="24"/>
        </w:rPr>
        <w:t>班级指导】</w:t>
      </w:r>
      <w:r w:rsidR="00401B1E" w:rsidRPr="004E382C">
        <w:rPr>
          <w:rFonts w:ascii="明黑等宽" w:eastAsia="明黑等宽" w:hint="eastAsia"/>
          <w:b/>
          <w:spacing w:val="-9"/>
          <w:sz w:val="21"/>
          <w:szCs w:val="24"/>
        </w:rPr>
        <w:t>【毕业要求</w:t>
      </w:r>
      <w:r w:rsidR="00401B1E" w:rsidRPr="004E382C">
        <w:rPr>
          <w:rFonts w:ascii="明黑等宽" w:eastAsia="明黑等宽"/>
          <w:b/>
          <w:spacing w:val="-9"/>
          <w:sz w:val="21"/>
          <w:szCs w:val="24"/>
        </w:rPr>
        <w:t xml:space="preserve"> 6 </w:t>
      </w:r>
      <w:r w:rsidR="00401B1E" w:rsidRPr="004E382C">
        <w:rPr>
          <w:rFonts w:ascii="明黑等宽" w:eastAsia="明黑等宽" w:hint="eastAsia"/>
          <w:b/>
          <w:spacing w:val="-9"/>
          <w:sz w:val="21"/>
          <w:szCs w:val="24"/>
        </w:rPr>
        <w:t>综合育人】【毕业要求</w:t>
      </w:r>
      <w:r w:rsidR="00401B1E" w:rsidRPr="004E382C">
        <w:rPr>
          <w:rFonts w:ascii="明黑等宽" w:eastAsia="明黑等宽"/>
          <w:b/>
          <w:spacing w:val="-9"/>
          <w:sz w:val="21"/>
          <w:szCs w:val="24"/>
        </w:rPr>
        <w:t xml:space="preserve"> 7 </w:t>
      </w:r>
      <w:r w:rsidR="00401B1E" w:rsidRPr="004E382C">
        <w:rPr>
          <w:rFonts w:ascii="明黑等宽" w:eastAsia="明黑等宽" w:hint="eastAsia"/>
          <w:b/>
          <w:spacing w:val="-9"/>
          <w:sz w:val="21"/>
          <w:szCs w:val="24"/>
        </w:rPr>
        <w:t>学会反思】</w:t>
      </w:r>
    </w:p>
    <w:p w:rsidR="00464F5F" w:rsidRPr="00865C54" w:rsidRDefault="00702A32" w:rsidP="00CA5A7F">
      <w:pPr>
        <w:snapToGrid w:val="0"/>
        <w:spacing w:line="400" w:lineRule="exact"/>
        <w:ind w:firstLineChars="200" w:firstLine="440"/>
        <w:rPr>
          <w:rFonts w:ascii="明黑等宽" w:eastAsia="明黑等宽"/>
          <w:b/>
          <w:spacing w:val="-9"/>
          <w:sz w:val="21"/>
          <w:szCs w:val="24"/>
        </w:rPr>
      </w:pPr>
      <w:r w:rsidRPr="00CA5A7F">
        <w:rPr>
          <w:rFonts w:hAnsi="宋体" w:hint="eastAsia"/>
          <w:szCs w:val="24"/>
        </w:rPr>
        <w:t>目标5.</w:t>
      </w:r>
      <w:r w:rsidR="00401B1E" w:rsidRPr="00CA5A7F">
        <w:rPr>
          <w:rFonts w:hAnsi="宋体" w:hint="eastAsia"/>
          <w:szCs w:val="24"/>
        </w:rPr>
        <w:t>通过小组互助和合作学习，培养团队合作精神和组织协调能力。掌握沟通合作技巧，能够与中学教师和学生进行有效沟通。</w:t>
      </w:r>
      <w:r w:rsidR="00A820EA" w:rsidRPr="004E382C">
        <w:rPr>
          <w:rFonts w:ascii="明黑等宽" w:eastAsia="明黑等宽" w:hint="eastAsia"/>
          <w:b/>
          <w:spacing w:val="-9"/>
          <w:sz w:val="21"/>
          <w:szCs w:val="24"/>
        </w:rPr>
        <w:t>【毕业要求1师德规范】</w:t>
      </w:r>
      <w:r w:rsidR="00A820EA" w:rsidRPr="004E382C">
        <w:rPr>
          <w:rFonts w:ascii="明黑等宽" w:eastAsia="明黑等宽" w:hint="eastAsia"/>
          <w:b/>
          <w:spacing w:val="-9"/>
          <w:szCs w:val="24"/>
        </w:rPr>
        <w:t>【毕业要求</w:t>
      </w:r>
      <w:r w:rsidR="00A820EA" w:rsidRPr="004E382C">
        <w:rPr>
          <w:rFonts w:ascii="明黑等宽" w:eastAsia="明黑等宽"/>
          <w:b/>
          <w:spacing w:val="-9"/>
          <w:szCs w:val="24"/>
        </w:rPr>
        <w:t xml:space="preserve"> 2 </w:t>
      </w:r>
      <w:r w:rsidR="00A820EA" w:rsidRPr="004E382C">
        <w:rPr>
          <w:rFonts w:ascii="明黑等宽" w:eastAsia="明黑等宽" w:hint="eastAsia"/>
          <w:b/>
          <w:spacing w:val="-9"/>
          <w:szCs w:val="24"/>
        </w:rPr>
        <w:t>教育情怀】</w:t>
      </w:r>
      <w:r w:rsidR="00A820EA" w:rsidRPr="004E382C">
        <w:rPr>
          <w:rFonts w:ascii="明黑等宽" w:eastAsia="明黑等宽" w:hint="eastAsia"/>
          <w:b/>
          <w:spacing w:val="-9"/>
          <w:sz w:val="21"/>
          <w:szCs w:val="24"/>
        </w:rPr>
        <w:t>【毕业要求4教学能力】【毕业要求</w:t>
      </w:r>
      <w:r w:rsidR="00A820EA" w:rsidRPr="004E382C">
        <w:rPr>
          <w:rFonts w:ascii="明黑等宽" w:eastAsia="明黑等宽"/>
          <w:b/>
          <w:spacing w:val="-9"/>
          <w:sz w:val="21"/>
          <w:szCs w:val="24"/>
        </w:rPr>
        <w:t xml:space="preserve"> 5 </w:t>
      </w:r>
      <w:r w:rsidR="00A820EA" w:rsidRPr="004E382C">
        <w:rPr>
          <w:rFonts w:ascii="明黑等宽" w:eastAsia="明黑等宽" w:hint="eastAsia"/>
          <w:b/>
          <w:spacing w:val="-9"/>
          <w:sz w:val="21"/>
          <w:szCs w:val="24"/>
        </w:rPr>
        <w:t>班级指导】</w:t>
      </w:r>
      <w:r w:rsidR="00401B1E" w:rsidRPr="004E382C">
        <w:rPr>
          <w:rFonts w:ascii="明黑等宽" w:eastAsia="明黑等宽" w:hint="eastAsia"/>
          <w:b/>
          <w:spacing w:val="-9"/>
          <w:sz w:val="21"/>
          <w:szCs w:val="24"/>
        </w:rPr>
        <w:t>【毕业要求</w:t>
      </w:r>
      <w:r w:rsidR="00401B1E" w:rsidRPr="004E382C">
        <w:rPr>
          <w:rFonts w:ascii="明黑等宽" w:eastAsia="明黑等宽"/>
          <w:b/>
          <w:spacing w:val="-9"/>
          <w:sz w:val="21"/>
          <w:szCs w:val="24"/>
        </w:rPr>
        <w:t xml:space="preserve"> 6 </w:t>
      </w:r>
      <w:r w:rsidR="00401B1E" w:rsidRPr="004E382C">
        <w:rPr>
          <w:rFonts w:ascii="明黑等宽" w:eastAsia="明黑等宽" w:hint="eastAsia"/>
          <w:b/>
          <w:spacing w:val="-9"/>
          <w:sz w:val="21"/>
          <w:szCs w:val="24"/>
        </w:rPr>
        <w:t>综合育人】【毕业要求</w:t>
      </w:r>
      <w:r w:rsidR="00401B1E" w:rsidRPr="004E382C">
        <w:rPr>
          <w:rFonts w:ascii="明黑等宽" w:eastAsia="明黑等宽"/>
          <w:b/>
          <w:spacing w:val="-9"/>
          <w:sz w:val="21"/>
          <w:szCs w:val="24"/>
        </w:rPr>
        <w:t xml:space="preserve"> 8 </w:t>
      </w:r>
      <w:r w:rsidR="00401B1E" w:rsidRPr="004E382C">
        <w:rPr>
          <w:rFonts w:ascii="明黑等宽" w:eastAsia="明黑等宽" w:hint="eastAsia"/>
          <w:b/>
          <w:spacing w:val="-9"/>
          <w:sz w:val="21"/>
          <w:szCs w:val="24"/>
        </w:rPr>
        <w:t>沟通合作】</w:t>
      </w:r>
    </w:p>
    <w:p w:rsidR="00435FA2" w:rsidRPr="004E382C" w:rsidRDefault="00B85417" w:rsidP="00867824">
      <w:pPr>
        <w:pStyle w:val="a4"/>
        <w:kinsoku w:val="0"/>
        <w:overflowPunct w:val="0"/>
        <w:jc w:val="center"/>
        <w:rPr>
          <w:rFonts w:ascii="明黑等宽" w:eastAsia="明黑等宽" w:cs="明黑等宽"/>
          <w:b/>
          <w:bCs/>
        </w:rPr>
      </w:pPr>
      <w:r w:rsidRPr="004E382C">
        <w:rPr>
          <w:rFonts w:ascii="明黑等宽" w:eastAsia="明黑等宽" w:cs="明黑等宽" w:hint="eastAsia"/>
          <w:b/>
          <w:bCs/>
        </w:rPr>
        <w:t>课程目标与专业毕业要求的关系</w:t>
      </w:r>
    </w:p>
    <w:tbl>
      <w:tblPr>
        <w:tblW w:w="0" w:type="auto"/>
        <w:tblInd w:w="130" w:type="dxa"/>
        <w:tblLayout w:type="fixed"/>
        <w:tblCellMar>
          <w:left w:w="0" w:type="dxa"/>
          <w:right w:w="0" w:type="dxa"/>
        </w:tblCellMar>
        <w:tblLook w:val="0000"/>
      </w:tblPr>
      <w:tblGrid>
        <w:gridCol w:w="2285"/>
        <w:gridCol w:w="2243"/>
        <w:gridCol w:w="4419"/>
      </w:tblGrid>
      <w:tr w:rsidR="00867824" w:rsidRPr="004E382C" w:rsidTr="00572461">
        <w:trPr>
          <w:trHeight w:val="577"/>
        </w:trPr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10C" w:rsidRPr="004E382C" w:rsidRDefault="00C0610C" w:rsidP="00533A8E">
            <w:pPr>
              <w:pStyle w:val="TableParagraph"/>
              <w:kinsoku w:val="0"/>
              <w:overflowPunct w:val="0"/>
              <w:spacing w:before="157"/>
              <w:ind w:right="697"/>
              <w:jc w:val="right"/>
              <w:rPr>
                <w:rFonts w:ascii="明黑等宽" w:eastAsia="明黑等宽" w:cs="明黑等宽"/>
                <w:b/>
                <w:bCs/>
                <w:sz w:val="21"/>
                <w:szCs w:val="21"/>
              </w:rPr>
            </w:pPr>
            <w:r w:rsidRPr="004E382C">
              <w:rPr>
                <w:rFonts w:ascii="明黑等宽" w:eastAsia="明黑等宽" w:cs="明黑等宽" w:hint="eastAsia"/>
                <w:b/>
                <w:bCs/>
                <w:sz w:val="21"/>
                <w:szCs w:val="21"/>
              </w:rPr>
              <w:lastRenderedPageBreak/>
              <w:t>课程目标</w:t>
            </w:r>
          </w:p>
        </w:tc>
        <w:tc>
          <w:tcPr>
            <w:tcW w:w="2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10C" w:rsidRPr="004E382C" w:rsidRDefault="00C0610C" w:rsidP="00533A8E">
            <w:pPr>
              <w:pStyle w:val="TableParagraph"/>
              <w:kinsoku w:val="0"/>
              <w:overflowPunct w:val="0"/>
              <w:spacing w:before="157"/>
              <w:ind w:left="271" w:right="261"/>
              <w:jc w:val="center"/>
              <w:rPr>
                <w:rFonts w:ascii="明黑等宽" w:eastAsia="明黑等宽" w:cs="明黑等宽"/>
                <w:b/>
                <w:bCs/>
                <w:sz w:val="21"/>
                <w:szCs w:val="21"/>
              </w:rPr>
            </w:pPr>
            <w:r w:rsidRPr="004E382C">
              <w:rPr>
                <w:rFonts w:ascii="明黑等宽" w:eastAsia="明黑等宽" w:cs="明黑等宽" w:hint="eastAsia"/>
                <w:b/>
                <w:bCs/>
                <w:sz w:val="21"/>
                <w:szCs w:val="21"/>
              </w:rPr>
              <w:t>支撑的毕业要求</w:t>
            </w:r>
          </w:p>
        </w:tc>
        <w:tc>
          <w:tcPr>
            <w:tcW w:w="4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10C" w:rsidRPr="004E382C" w:rsidRDefault="00C0610C" w:rsidP="00533A8E">
            <w:pPr>
              <w:pStyle w:val="TableParagraph"/>
              <w:kinsoku w:val="0"/>
              <w:overflowPunct w:val="0"/>
              <w:spacing w:before="157"/>
              <w:ind w:left="1141"/>
              <w:rPr>
                <w:rFonts w:ascii="明黑等宽" w:eastAsia="明黑等宽" w:cs="明黑等宽"/>
                <w:b/>
                <w:bCs/>
                <w:sz w:val="21"/>
                <w:szCs w:val="21"/>
              </w:rPr>
            </w:pPr>
            <w:r w:rsidRPr="004E382C">
              <w:rPr>
                <w:rFonts w:ascii="明黑等宽" w:eastAsia="明黑等宽" w:cs="明黑等宽" w:hint="eastAsia"/>
                <w:b/>
                <w:bCs/>
                <w:sz w:val="21"/>
                <w:szCs w:val="21"/>
              </w:rPr>
              <w:t>支撑的毕业要求指标点</w:t>
            </w:r>
          </w:p>
        </w:tc>
      </w:tr>
      <w:tr w:rsidR="00867824" w:rsidRPr="004E382C" w:rsidTr="00867824">
        <w:trPr>
          <w:trHeight w:val="314"/>
        </w:trPr>
        <w:tc>
          <w:tcPr>
            <w:tcW w:w="22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56D32" w:rsidRPr="004E382C" w:rsidRDefault="00256D32" w:rsidP="00867824">
            <w:pPr>
              <w:pStyle w:val="TableParagraph"/>
              <w:kinsoku w:val="0"/>
              <w:overflowPunct w:val="0"/>
              <w:jc w:val="center"/>
              <w:rPr>
                <w:rFonts w:ascii="明黑等宽" w:eastAsia="明黑等宽" w:cs="明黑等宽"/>
                <w:b/>
                <w:bCs/>
                <w:sz w:val="21"/>
                <w:szCs w:val="21"/>
              </w:rPr>
            </w:pPr>
            <w:r w:rsidRPr="004E382C">
              <w:rPr>
                <w:rFonts w:ascii="明黑等宽" w:eastAsia="明黑等宽" w:cs="明黑等宽" w:hint="eastAsia"/>
                <w:b/>
                <w:bCs/>
                <w:sz w:val="21"/>
                <w:szCs w:val="21"/>
              </w:rPr>
              <w:t>课程目标</w:t>
            </w:r>
            <w:r w:rsidRPr="004E382C">
              <w:rPr>
                <w:rFonts w:ascii="明黑等宽" w:eastAsia="明黑等宽" w:cs="明黑等宽"/>
                <w:b/>
                <w:bCs/>
                <w:sz w:val="21"/>
                <w:szCs w:val="21"/>
              </w:rPr>
              <w:t>1</w:t>
            </w:r>
          </w:p>
          <w:p w:rsidR="002F5D1C" w:rsidRPr="004E382C" w:rsidRDefault="002F5D1C" w:rsidP="002F5D1C">
            <w:pPr>
              <w:pStyle w:val="TableParagraph"/>
              <w:kinsoku w:val="0"/>
              <w:overflowPunct w:val="0"/>
              <w:jc w:val="center"/>
              <w:rPr>
                <w:rFonts w:ascii="明黑等宽" w:eastAsia="明黑等宽" w:cs="明黑等宽"/>
                <w:b/>
                <w:bCs/>
                <w:sz w:val="21"/>
                <w:szCs w:val="21"/>
              </w:rPr>
            </w:pPr>
            <w:r w:rsidRPr="004E382C">
              <w:rPr>
                <w:rFonts w:ascii="明黑等宽" w:eastAsia="明黑等宽" w:cs="明黑等宽" w:hint="eastAsia"/>
                <w:b/>
                <w:bCs/>
                <w:sz w:val="21"/>
                <w:szCs w:val="21"/>
              </w:rPr>
              <w:t>课程目标</w:t>
            </w:r>
            <w:r w:rsidRPr="004E382C">
              <w:rPr>
                <w:rFonts w:ascii="明黑等宽" w:eastAsia="明黑等宽" w:cs="明黑等宽"/>
                <w:b/>
                <w:bCs/>
                <w:sz w:val="21"/>
                <w:szCs w:val="21"/>
              </w:rPr>
              <w:t>3</w:t>
            </w:r>
          </w:p>
          <w:p w:rsidR="002F5D1C" w:rsidRPr="004E382C" w:rsidRDefault="002F5D1C" w:rsidP="002F5D1C">
            <w:pPr>
              <w:pStyle w:val="TableParagraph"/>
              <w:kinsoku w:val="0"/>
              <w:overflowPunct w:val="0"/>
              <w:jc w:val="center"/>
              <w:rPr>
                <w:rFonts w:ascii="明黑等宽" w:eastAsia="明黑等宽" w:cs="明黑等宽"/>
                <w:b/>
                <w:bCs/>
                <w:sz w:val="21"/>
                <w:szCs w:val="21"/>
              </w:rPr>
            </w:pPr>
            <w:r w:rsidRPr="004E382C">
              <w:rPr>
                <w:rFonts w:ascii="明黑等宽" w:eastAsia="明黑等宽" w:cs="明黑等宽" w:hint="eastAsia"/>
                <w:b/>
                <w:bCs/>
                <w:sz w:val="21"/>
                <w:szCs w:val="21"/>
              </w:rPr>
              <w:t>课程目标4</w:t>
            </w:r>
          </w:p>
          <w:p w:rsidR="002F5D1C" w:rsidRPr="004E382C" w:rsidRDefault="002F5D1C" w:rsidP="00865C54">
            <w:pPr>
              <w:pStyle w:val="TableParagraph"/>
              <w:kinsoku w:val="0"/>
              <w:overflowPunct w:val="0"/>
              <w:jc w:val="center"/>
              <w:rPr>
                <w:rFonts w:ascii="明黑等宽" w:eastAsia="明黑等宽" w:cs="明黑等宽"/>
                <w:b/>
                <w:bCs/>
                <w:sz w:val="21"/>
                <w:szCs w:val="21"/>
              </w:rPr>
            </w:pPr>
            <w:r w:rsidRPr="004E382C">
              <w:rPr>
                <w:rFonts w:ascii="明黑等宽" w:eastAsia="明黑等宽" w:cs="明黑等宽" w:hint="eastAsia"/>
                <w:b/>
                <w:bCs/>
                <w:sz w:val="21"/>
                <w:szCs w:val="21"/>
              </w:rPr>
              <w:t>课程目标5</w:t>
            </w:r>
          </w:p>
        </w:tc>
        <w:tc>
          <w:tcPr>
            <w:tcW w:w="22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302BD7" w:rsidRPr="00D42D6D" w:rsidRDefault="00745DDA" w:rsidP="00D42D6D">
            <w:pPr>
              <w:jc w:val="center"/>
              <w:rPr>
                <w:rFonts w:ascii="明黑等宽" w:eastAsia="明黑等宽" w:cs="明黑等宽"/>
                <w:b/>
                <w:bCs/>
                <w:sz w:val="21"/>
                <w:szCs w:val="21"/>
              </w:rPr>
            </w:pPr>
            <w:r w:rsidRPr="00D42D6D">
              <w:rPr>
                <w:rFonts w:ascii="明黑等宽" w:eastAsia="明黑等宽" w:cs="明黑等宽" w:hint="eastAsia"/>
                <w:b/>
                <w:bCs/>
                <w:sz w:val="21"/>
                <w:szCs w:val="21"/>
              </w:rPr>
              <w:t>1.</w:t>
            </w:r>
            <w:r w:rsidR="00256D32" w:rsidRPr="00D42D6D">
              <w:rPr>
                <w:rFonts w:ascii="明黑等宽" w:eastAsia="明黑等宽" w:cs="明黑等宽" w:hint="eastAsia"/>
                <w:b/>
                <w:bCs/>
                <w:sz w:val="21"/>
                <w:szCs w:val="21"/>
              </w:rPr>
              <w:t>师德规范</w:t>
            </w:r>
          </w:p>
        </w:tc>
        <w:tc>
          <w:tcPr>
            <w:tcW w:w="4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7D45" w:rsidRPr="00CA5A7F" w:rsidRDefault="00256D32" w:rsidP="00DE7D45">
            <w:pPr>
              <w:pStyle w:val="TableParagraph"/>
              <w:kinsoku w:val="0"/>
              <w:overflowPunct w:val="0"/>
              <w:spacing w:before="1"/>
              <w:ind w:left="108"/>
              <w:rPr>
                <w:sz w:val="22"/>
                <w:szCs w:val="21"/>
              </w:rPr>
            </w:pPr>
            <w:r w:rsidRPr="00CA5A7F">
              <w:rPr>
                <w:sz w:val="22"/>
                <w:szCs w:val="21"/>
              </w:rPr>
              <w:t>1.1</w:t>
            </w:r>
            <w:r w:rsidR="00DE7D45" w:rsidRPr="00CA5A7F">
              <w:rPr>
                <w:rFonts w:hint="eastAsia"/>
                <w:sz w:val="22"/>
                <w:szCs w:val="21"/>
              </w:rPr>
              <w:t>践行社会主义核心价值观，增进对中国特色社会主义的思想认同、政治认同、理论认同</w:t>
            </w:r>
          </w:p>
          <w:p w:rsidR="00256D32" w:rsidRPr="00CA5A7F" w:rsidRDefault="00DE7D45" w:rsidP="00DE7D45">
            <w:pPr>
              <w:pStyle w:val="TableParagraph"/>
              <w:kinsoku w:val="0"/>
              <w:overflowPunct w:val="0"/>
              <w:spacing w:before="1"/>
              <w:ind w:left="108"/>
              <w:rPr>
                <w:sz w:val="22"/>
                <w:szCs w:val="21"/>
              </w:rPr>
            </w:pPr>
            <w:r w:rsidRPr="00CA5A7F">
              <w:rPr>
                <w:rFonts w:hint="eastAsia"/>
                <w:sz w:val="22"/>
                <w:szCs w:val="21"/>
              </w:rPr>
              <w:t>和情感认同。</w:t>
            </w:r>
          </w:p>
        </w:tc>
      </w:tr>
      <w:tr w:rsidR="00867824" w:rsidRPr="004E382C" w:rsidTr="00867824">
        <w:trPr>
          <w:trHeight w:val="311"/>
        </w:trPr>
        <w:tc>
          <w:tcPr>
            <w:tcW w:w="228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256D32" w:rsidRPr="004E382C" w:rsidRDefault="00256D32" w:rsidP="00867824">
            <w:pPr>
              <w:pStyle w:val="TableParagraph"/>
              <w:kinsoku w:val="0"/>
              <w:overflowPunct w:val="0"/>
              <w:jc w:val="center"/>
              <w:rPr>
                <w:rFonts w:ascii="明黑等宽" w:eastAsia="明黑等宽" w:cs="明黑等宽"/>
                <w:b/>
                <w:bCs/>
                <w:sz w:val="21"/>
                <w:szCs w:val="21"/>
              </w:rPr>
            </w:pPr>
          </w:p>
        </w:tc>
        <w:tc>
          <w:tcPr>
            <w:tcW w:w="224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256D32" w:rsidRPr="004E382C" w:rsidRDefault="00256D32" w:rsidP="00867824">
            <w:pPr>
              <w:pStyle w:val="TableParagraph"/>
              <w:kinsoku w:val="0"/>
              <w:overflowPunct w:val="0"/>
              <w:jc w:val="center"/>
              <w:rPr>
                <w:rFonts w:ascii="明黑等宽" w:eastAsia="明黑等宽" w:cs="明黑等宽"/>
                <w:b/>
                <w:bCs/>
                <w:sz w:val="21"/>
                <w:szCs w:val="21"/>
              </w:rPr>
            </w:pPr>
          </w:p>
        </w:tc>
        <w:tc>
          <w:tcPr>
            <w:tcW w:w="4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D32" w:rsidRPr="00CA5A7F" w:rsidRDefault="00256D32" w:rsidP="00867824">
            <w:pPr>
              <w:pStyle w:val="TableParagraph"/>
              <w:kinsoku w:val="0"/>
              <w:overflowPunct w:val="0"/>
              <w:spacing w:before="1"/>
              <w:ind w:left="108"/>
              <w:rPr>
                <w:sz w:val="22"/>
                <w:szCs w:val="21"/>
              </w:rPr>
            </w:pPr>
            <w:r w:rsidRPr="00CA5A7F">
              <w:rPr>
                <w:sz w:val="22"/>
                <w:szCs w:val="21"/>
              </w:rPr>
              <w:t>1.2</w:t>
            </w:r>
            <w:r w:rsidR="00DE7D45" w:rsidRPr="00CA5A7F">
              <w:rPr>
                <w:rFonts w:hint="eastAsia"/>
                <w:sz w:val="22"/>
                <w:szCs w:val="21"/>
              </w:rPr>
              <w:t>积极贯彻党的教育方针，立德树人。</w:t>
            </w:r>
          </w:p>
        </w:tc>
      </w:tr>
      <w:tr w:rsidR="00867824" w:rsidRPr="004E382C" w:rsidTr="00D42D6D">
        <w:trPr>
          <w:trHeight w:val="860"/>
        </w:trPr>
        <w:tc>
          <w:tcPr>
            <w:tcW w:w="2285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E7B09" w:rsidRPr="004E382C" w:rsidRDefault="003E7B09" w:rsidP="00867824">
            <w:pPr>
              <w:pStyle w:val="TableParagraph"/>
              <w:kinsoku w:val="0"/>
              <w:overflowPunct w:val="0"/>
              <w:jc w:val="center"/>
              <w:rPr>
                <w:rFonts w:ascii="明黑等宽" w:eastAsia="明黑等宽" w:cs="明黑等宽"/>
                <w:b/>
                <w:bCs/>
                <w:sz w:val="21"/>
                <w:szCs w:val="21"/>
              </w:rPr>
            </w:pPr>
          </w:p>
        </w:tc>
        <w:tc>
          <w:tcPr>
            <w:tcW w:w="2243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E7B09" w:rsidRPr="004E382C" w:rsidRDefault="003E7B09" w:rsidP="00867824">
            <w:pPr>
              <w:pStyle w:val="TableParagraph"/>
              <w:kinsoku w:val="0"/>
              <w:overflowPunct w:val="0"/>
              <w:jc w:val="center"/>
              <w:rPr>
                <w:rFonts w:ascii="明黑等宽" w:eastAsia="明黑等宽" w:cs="明黑等宽"/>
                <w:b/>
                <w:bCs/>
                <w:sz w:val="21"/>
                <w:szCs w:val="21"/>
              </w:rPr>
            </w:pPr>
          </w:p>
        </w:tc>
        <w:tc>
          <w:tcPr>
            <w:tcW w:w="441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3E7B09" w:rsidRPr="00CA5A7F" w:rsidRDefault="003E7B09" w:rsidP="00DE7D45">
            <w:pPr>
              <w:pStyle w:val="TableParagraph"/>
              <w:kinsoku w:val="0"/>
              <w:overflowPunct w:val="0"/>
              <w:spacing w:before="1"/>
              <w:ind w:left="108"/>
              <w:rPr>
                <w:sz w:val="22"/>
                <w:szCs w:val="21"/>
              </w:rPr>
            </w:pPr>
            <w:r w:rsidRPr="00CA5A7F">
              <w:rPr>
                <w:sz w:val="22"/>
                <w:szCs w:val="21"/>
              </w:rPr>
              <w:t>1.3</w:t>
            </w:r>
            <w:r w:rsidR="00DE7D45" w:rsidRPr="00CA5A7F">
              <w:rPr>
                <w:rFonts w:hint="eastAsia"/>
                <w:sz w:val="22"/>
                <w:szCs w:val="21"/>
              </w:rPr>
              <w:t>遵守《中小学教师职业道德规范》，具有依法执教意识，立志成为有理想信念、有道德情操、有扎实学识、有仁爱之心的“四有”好老师。</w:t>
            </w:r>
          </w:p>
        </w:tc>
      </w:tr>
      <w:tr w:rsidR="00867824" w:rsidRPr="004E382C" w:rsidTr="00867824">
        <w:trPr>
          <w:trHeight w:val="311"/>
        </w:trPr>
        <w:tc>
          <w:tcPr>
            <w:tcW w:w="2285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3E7B09" w:rsidRPr="004E382C" w:rsidRDefault="003E7B09" w:rsidP="00867824">
            <w:pPr>
              <w:pStyle w:val="TableParagraph"/>
              <w:kinsoku w:val="0"/>
              <w:overflowPunct w:val="0"/>
              <w:jc w:val="center"/>
              <w:rPr>
                <w:rFonts w:ascii="明黑等宽" w:eastAsia="明黑等宽" w:cs="明黑等宽"/>
                <w:b/>
                <w:bCs/>
                <w:sz w:val="21"/>
                <w:szCs w:val="21"/>
              </w:rPr>
            </w:pPr>
            <w:r w:rsidRPr="004E382C">
              <w:rPr>
                <w:rFonts w:ascii="明黑等宽" w:eastAsia="明黑等宽" w:cs="明黑等宽" w:hint="eastAsia"/>
                <w:b/>
                <w:bCs/>
                <w:sz w:val="21"/>
                <w:szCs w:val="21"/>
              </w:rPr>
              <w:t>课程目标</w:t>
            </w:r>
            <w:r w:rsidRPr="004E382C">
              <w:rPr>
                <w:rFonts w:ascii="明黑等宽" w:eastAsia="明黑等宽" w:cs="明黑等宽"/>
                <w:b/>
                <w:bCs/>
                <w:sz w:val="21"/>
                <w:szCs w:val="21"/>
              </w:rPr>
              <w:t>1</w:t>
            </w:r>
          </w:p>
          <w:p w:rsidR="003E7B09" w:rsidRPr="004E382C" w:rsidRDefault="003E7B09" w:rsidP="00867824">
            <w:pPr>
              <w:pStyle w:val="TableParagraph"/>
              <w:kinsoku w:val="0"/>
              <w:overflowPunct w:val="0"/>
              <w:jc w:val="center"/>
              <w:rPr>
                <w:rFonts w:ascii="明黑等宽" w:eastAsia="明黑等宽" w:cs="明黑等宽"/>
                <w:b/>
                <w:bCs/>
                <w:sz w:val="21"/>
                <w:szCs w:val="21"/>
              </w:rPr>
            </w:pPr>
            <w:r w:rsidRPr="004E382C">
              <w:rPr>
                <w:rFonts w:ascii="明黑等宽" w:eastAsia="明黑等宽" w:cs="明黑等宽" w:hint="eastAsia"/>
                <w:b/>
                <w:bCs/>
                <w:sz w:val="21"/>
                <w:szCs w:val="21"/>
              </w:rPr>
              <w:t>课程目标</w:t>
            </w:r>
            <w:r w:rsidR="00D42F7B" w:rsidRPr="004E382C">
              <w:rPr>
                <w:rFonts w:ascii="明黑等宽" w:eastAsia="明黑等宽" w:cs="明黑等宽" w:hint="eastAsia"/>
                <w:b/>
                <w:bCs/>
                <w:sz w:val="21"/>
                <w:szCs w:val="21"/>
              </w:rPr>
              <w:t>2</w:t>
            </w:r>
          </w:p>
          <w:p w:rsidR="003E7B09" w:rsidRPr="004E382C" w:rsidRDefault="003E7B09" w:rsidP="00867824">
            <w:pPr>
              <w:pStyle w:val="TableParagraph"/>
              <w:kinsoku w:val="0"/>
              <w:overflowPunct w:val="0"/>
              <w:jc w:val="center"/>
              <w:rPr>
                <w:rFonts w:ascii="明黑等宽" w:eastAsia="明黑等宽" w:cs="明黑等宽"/>
                <w:b/>
                <w:bCs/>
                <w:sz w:val="21"/>
                <w:szCs w:val="21"/>
              </w:rPr>
            </w:pPr>
            <w:r w:rsidRPr="004E382C">
              <w:rPr>
                <w:rFonts w:ascii="明黑等宽" w:eastAsia="明黑等宽" w:cs="明黑等宽" w:hint="eastAsia"/>
                <w:b/>
                <w:bCs/>
                <w:sz w:val="21"/>
                <w:szCs w:val="21"/>
              </w:rPr>
              <w:t>课程目标</w:t>
            </w:r>
            <w:r w:rsidRPr="004E382C">
              <w:rPr>
                <w:rFonts w:ascii="明黑等宽" w:eastAsia="明黑等宽" w:cs="明黑等宽"/>
                <w:b/>
                <w:bCs/>
                <w:sz w:val="21"/>
                <w:szCs w:val="21"/>
              </w:rPr>
              <w:t>3</w:t>
            </w:r>
          </w:p>
          <w:p w:rsidR="00D42F7B" w:rsidRPr="004E382C" w:rsidRDefault="00D42F7B" w:rsidP="00867824">
            <w:pPr>
              <w:pStyle w:val="TableParagraph"/>
              <w:kinsoku w:val="0"/>
              <w:overflowPunct w:val="0"/>
              <w:jc w:val="center"/>
              <w:rPr>
                <w:rFonts w:ascii="明黑等宽" w:eastAsia="明黑等宽" w:cs="明黑等宽"/>
                <w:b/>
                <w:bCs/>
                <w:sz w:val="21"/>
                <w:szCs w:val="21"/>
              </w:rPr>
            </w:pPr>
            <w:r w:rsidRPr="004E382C">
              <w:rPr>
                <w:rFonts w:ascii="明黑等宽" w:eastAsia="明黑等宽" w:cs="明黑等宽" w:hint="eastAsia"/>
                <w:b/>
                <w:bCs/>
                <w:sz w:val="21"/>
                <w:szCs w:val="21"/>
              </w:rPr>
              <w:t>课程目标4</w:t>
            </w:r>
          </w:p>
          <w:p w:rsidR="00D42F7B" w:rsidRPr="004E382C" w:rsidRDefault="00D42F7B" w:rsidP="00867824">
            <w:pPr>
              <w:pStyle w:val="TableParagraph"/>
              <w:kinsoku w:val="0"/>
              <w:overflowPunct w:val="0"/>
              <w:jc w:val="center"/>
              <w:rPr>
                <w:rFonts w:ascii="明黑等宽" w:eastAsia="明黑等宽" w:cs="明黑等宽"/>
                <w:b/>
                <w:bCs/>
                <w:sz w:val="21"/>
                <w:szCs w:val="21"/>
              </w:rPr>
            </w:pPr>
            <w:r w:rsidRPr="004E382C">
              <w:rPr>
                <w:rFonts w:ascii="明黑等宽" w:eastAsia="明黑等宽" w:cs="明黑等宽" w:hint="eastAsia"/>
                <w:b/>
                <w:bCs/>
                <w:sz w:val="21"/>
                <w:szCs w:val="21"/>
              </w:rPr>
              <w:t>课程目标5</w:t>
            </w:r>
          </w:p>
        </w:tc>
        <w:tc>
          <w:tcPr>
            <w:tcW w:w="2243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3E7B09" w:rsidRPr="004E382C" w:rsidRDefault="003E7B09" w:rsidP="00867824">
            <w:pPr>
              <w:pStyle w:val="TableParagraph"/>
              <w:kinsoku w:val="0"/>
              <w:overflowPunct w:val="0"/>
              <w:jc w:val="center"/>
              <w:rPr>
                <w:rFonts w:ascii="明黑等宽" w:eastAsia="明黑等宽" w:cs="明黑等宽"/>
                <w:b/>
                <w:bCs/>
                <w:sz w:val="21"/>
                <w:szCs w:val="21"/>
              </w:rPr>
            </w:pPr>
            <w:r w:rsidRPr="004E382C">
              <w:rPr>
                <w:rFonts w:ascii="明黑等宽" w:eastAsia="明黑等宽" w:cs="明黑等宽"/>
                <w:b/>
                <w:bCs/>
                <w:sz w:val="21"/>
                <w:szCs w:val="21"/>
              </w:rPr>
              <w:t>2.</w:t>
            </w:r>
            <w:r w:rsidRPr="004E382C">
              <w:rPr>
                <w:rFonts w:ascii="明黑等宽" w:eastAsia="明黑等宽" w:cs="明黑等宽" w:hint="eastAsia"/>
                <w:b/>
                <w:bCs/>
                <w:sz w:val="21"/>
                <w:szCs w:val="21"/>
              </w:rPr>
              <w:t>教育情怀</w:t>
            </w:r>
          </w:p>
        </w:tc>
        <w:tc>
          <w:tcPr>
            <w:tcW w:w="4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7B09" w:rsidRPr="00CA5A7F" w:rsidRDefault="003E7B09" w:rsidP="00867824">
            <w:pPr>
              <w:pStyle w:val="TableParagraph"/>
              <w:kinsoku w:val="0"/>
              <w:overflowPunct w:val="0"/>
              <w:spacing w:before="1"/>
              <w:ind w:left="108"/>
              <w:rPr>
                <w:sz w:val="22"/>
                <w:szCs w:val="21"/>
              </w:rPr>
            </w:pPr>
            <w:r w:rsidRPr="00CA5A7F">
              <w:rPr>
                <w:sz w:val="22"/>
                <w:szCs w:val="21"/>
              </w:rPr>
              <w:t>2.1</w:t>
            </w:r>
            <w:r w:rsidR="00A5384F" w:rsidRPr="00CA5A7F">
              <w:rPr>
                <w:rFonts w:hint="eastAsia"/>
                <w:sz w:val="22"/>
                <w:szCs w:val="21"/>
              </w:rPr>
              <w:t>具有良好的从教意愿，能扎根中小城镇。</w:t>
            </w:r>
          </w:p>
        </w:tc>
      </w:tr>
      <w:tr w:rsidR="00867824" w:rsidRPr="004E382C" w:rsidTr="00867824">
        <w:trPr>
          <w:trHeight w:val="311"/>
        </w:trPr>
        <w:tc>
          <w:tcPr>
            <w:tcW w:w="228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3E7B09" w:rsidRPr="004E382C" w:rsidRDefault="003E7B09" w:rsidP="00867824">
            <w:pPr>
              <w:pStyle w:val="TableParagraph"/>
              <w:kinsoku w:val="0"/>
              <w:overflowPunct w:val="0"/>
              <w:jc w:val="center"/>
              <w:rPr>
                <w:rFonts w:ascii="明黑等宽" w:eastAsia="明黑等宽" w:cs="明黑等宽"/>
                <w:b/>
                <w:bCs/>
                <w:sz w:val="21"/>
                <w:szCs w:val="21"/>
              </w:rPr>
            </w:pPr>
          </w:p>
        </w:tc>
        <w:tc>
          <w:tcPr>
            <w:tcW w:w="224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3E7B09" w:rsidRPr="004E382C" w:rsidRDefault="003E7B09" w:rsidP="00867824">
            <w:pPr>
              <w:pStyle w:val="TableParagraph"/>
              <w:kinsoku w:val="0"/>
              <w:overflowPunct w:val="0"/>
              <w:jc w:val="center"/>
              <w:rPr>
                <w:rFonts w:ascii="明黑等宽" w:eastAsia="明黑等宽" w:cs="明黑等宽"/>
                <w:b/>
                <w:bCs/>
                <w:sz w:val="21"/>
                <w:szCs w:val="21"/>
              </w:rPr>
            </w:pPr>
          </w:p>
        </w:tc>
        <w:tc>
          <w:tcPr>
            <w:tcW w:w="4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7B09" w:rsidRPr="00CA5A7F" w:rsidRDefault="003E7B09" w:rsidP="00867824">
            <w:pPr>
              <w:pStyle w:val="TableParagraph"/>
              <w:kinsoku w:val="0"/>
              <w:overflowPunct w:val="0"/>
              <w:spacing w:before="1"/>
              <w:ind w:left="108"/>
              <w:rPr>
                <w:sz w:val="22"/>
                <w:szCs w:val="21"/>
              </w:rPr>
            </w:pPr>
            <w:r w:rsidRPr="00CA5A7F">
              <w:rPr>
                <w:sz w:val="22"/>
                <w:szCs w:val="21"/>
              </w:rPr>
              <w:t>2.2</w:t>
            </w:r>
            <w:r w:rsidR="00A5384F" w:rsidRPr="00CA5A7F">
              <w:rPr>
                <w:rFonts w:hint="eastAsia"/>
                <w:sz w:val="22"/>
                <w:szCs w:val="21"/>
              </w:rPr>
              <w:t>认同初中数学教师工作的意义和专业性</w:t>
            </w:r>
            <w:r w:rsidRPr="00CA5A7F">
              <w:rPr>
                <w:sz w:val="22"/>
                <w:szCs w:val="21"/>
              </w:rPr>
              <w:t>。</w:t>
            </w:r>
          </w:p>
        </w:tc>
      </w:tr>
      <w:tr w:rsidR="002F327A" w:rsidRPr="004E382C" w:rsidTr="00867824">
        <w:trPr>
          <w:trHeight w:val="311"/>
        </w:trPr>
        <w:tc>
          <w:tcPr>
            <w:tcW w:w="228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2F327A" w:rsidRPr="004E382C" w:rsidRDefault="002F327A" w:rsidP="00867824">
            <w:pPr>
              <w:pStyle w:val="TableParagraph"/>
              <w:kinsoku w:val="0"/>
              <w:overflowPunct w:val="0"/>
              <w:jc w:val="center"/>
              <w:rPr>
                <w:rFonts w:ascii="明黑等宽" w:eastAsia="明黑等宽" w:cs="明黑等宽"/>
                <w:b/>
                <w:bCs/>
                <w:sz w:val="21"/>
                <w:szCs w:val="21"/>
              </w:rPr>
            </w:pPr>
          </w:p>
        </w:tc>
        <w:tc>
          <w:tcPr>
            <w:tcW w:w="224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2F327A" w:rsidRPr="004E382C" w:rsidRDefault="002F327A" w:rsidP="00867824">
            <w:pPr>
              <w:pStyle w:val="TableParagraph"/>
              <w:kinsoku w:val="0"/>
              <w:overflowPunct w:val="0"/>
              <w:jc w:val="center"/>
              <w:rPr>
                <w:rFonts w:ascii="明黑等宽" w:eastAsia="明黑等宽" w:cs="明黑等宽"/>
                <w:b/>
                <w:bCs/>
                <w:sz w:val="21"/>
                <w:szCs w:val="21"/>
              </w:rPr>
            </w:pPr>
          </w:p>
        </w:tc>
        <w:tc>
          <w:tcPr>
            <w:tcW w:w="4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327A" w:rsidRPr="00CA5A7F" w:rsidRDefault="002F327A" w:rsidP="00A5384F">
            <w:pPr>
              <w:pStyle w:val="TableParagraph"/>
              <w:kinsoku w:val="0"/>
              <w:overflowPunct w:val="0"/>
              <w:spacing w:before="1"/>
              <w:ind w:left="108"/>
              <w:rPr>
                <w:sz w:val="22"/>
                <w:szCs w:val="21"/>
              </w:rPr>
            </w:pPr>
            <w:r w:rsidRPr="00CA5A7F">
              <w:rPr>
                <w:rFonts w:hint="eastAsia"/>
                <w:sz w:val="22"/>
                <w:szCs w:val="21"/>
              </w:rPr>
              <w:t>2.3</w:t>
            </w:r>
            <w:r w:rsidR="00A5384F" w:rsidRPr="00CA5A7F">
              <w:rPr>
                <w:rFonts w:hint="eastAsia"/>
                <w:sz w:val="22"/>
                <w:szCs w:val="21"/>
              </w:rPr>
              <w:t>具有积极的情感、端正的态度、正确的价值观</w:t>
            </w:r>
            <w:r w:rsidRPr="00CA5A7F">
              <w:rPr>
                <w:rFonts w:hint="eastAsia"/>
                <w:sz w:val="22"/>
                <w:szCs w:val="21"/>
              </w:rPr>
              <w:t>。</w:t>
            </w:r>
          </w:p>
        </w:tc>
      </w:tr>
      <w:tr w:rsidR="002F327A" w:rsidRPr="004E382C" w:rsidTr="00867824">
        <w:trPr>
          <w:trHeight w:val="311"/>
        </w:trPr>
        <w:tc>
          <w:tcPr>
            <w:tcW w:w="228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2F327A" w:rsidRPr="004E382C" w:rsidRDefault="002F327A" w:rsidP="00867824">
            <w:pPr>
              <w:pStyle w:val="TableParagraph"/>
              <w:kinsoku w:val="0"/>
              <w:overflowPunct w:val="0"/>
              <w:jc w:val="center"/>
              <w:rPr>
                <w:rFonts w:ascii="明黑等宽" w:eastAsia="明黑等宽" w:cs="明黑等宽"/>
                <w:b/>
                <w:bCs/>
                <w:sz w:val="21"/>
                <w:szCs w:val="21"/>
              </w:rPr>
            </w:pPr>
          </w:p>
        </w:tc>
        <w:tc>
          <w:tcPr>
            <w:tcW w:w="224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2F327A" w:rsidRPr="004E382C" w:rsidRDefault="002F327A" w:rsidP="00867824">
            <w:pPr>
              <w:pStyle w:val="TableParagraph"/>
              <w:kinsoku w:val="0"/>
              <w:overflowPunct w:val="0"/>
              <w:jc w:val="center"/>
              <w:rPr>
                <w:rFonts w:ascii="明黑等宽" w:eastAsia="明黑等宽" w:cs="明黑等宽"/>
                <w:b/>
                <w:bCs/>
                <w:sz w:val="21"/>
                <w:szCs w:val="21"/>
              </w:rPr>
            </w:pPr>
          </w:p>
        </w:tc>
        <w:tc>
          <w:tcPr>
            <w:tcW w:w="4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327A" w:rsidRPr="00CA5A7F" w:rsidRDefault="002F327A" w:rsidP="00867824">
            <w:pPr>
              <w:pStyle w:val="TableParagraph"/>
              <w:kinsoku w:val="0"/>
              <w:overflowPunct w:val="0"/>
              <w:spacing w:before="1"/>
              <w:ind w:left="108"/>
              <w:rPr>
                <w:sz w:val="22"/>
                <w:szCs w:val="21"/>
              </w:rPr>
            </w:pPr>
            <w:r w:rsidRPr="00CA5A7F">
              <w:rPr>
                <w:rFonts w:hint="eastAsia"/>
                <w:sz w:val="22"/>
                <w:szCs w:val="21"/>
              </w:rPr>
              <w:t>2.4</w:t>
            </w:r>
            <w:r w:rsidR="00A5384F" w:rsidRPr="00CA5A7F">
              <w:rPr>
                <w:rFonts w:hint="eastAsia"/>
                <w:sz w:val="22"/>
                <w:szCs w:val="21"/>
              </w:rPr>
              <w:t>具有人文底蕴和科学精神，尊重学生人格</w:t>
            </w:r>
            <w:r w:rsidRPr="00CA5A7F">
              <w:rPr>
                <w:rFonts w:hint="eastAsia"/>
                <w:sz w:val="22"/>
                <w:szCs w:val="21"/>
              </w:rPr>
              <w:t>。</w:t>
            </w:r>
          </w:p>
        </w:tc>
      </w:tr>
      <w:tr w:rsidR="00867824" w:rsidRPr="004E382C" w:rsidTr="00D42D6D">
        <w:trPr>
          <w:trHeight w:val="878"/>
        </w:trPr>
        <w:tc>
          <w:tcPr>
            <w:tcW w:w="2285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E7B09" w:rsidRPr="004E382C" w:rsidRDefault="003E7B09" w:rsidP="00867824">
            <w:pPr>
              <w:pStyle w:val="TableParagraph"/>
              <w:kinsoku w:val="0"/>
              <w:overflowPunct w:val="0"/>
              <w:jc w:val="center"/>
              <w:rPr>
                <w:rFonts w:ascii="明黑等宽" w:eastAsia="明黑等宽" w:cs="明黑等宽"/>
                <w:b/>
                <w:bCs/>
                <w:sz w:val="21"/>
                <w:szCs w:val="21"/>
              </w:rPr>
            </w:pPr>
          </w:p>
        </w:tc>
        <w:tc>
          <w:tcPr>
            <w:tcW w:w="2243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E7B09" w:rsidRPr="004E382C" w:rsidRDefault="003E7B09" w:rsidP="00867824">
            <w:pPr>
              <w:pStyle w:val="TableParagraph"/>
              <w:kinsoku w:val="0"/>
              <w:overflowPunct w:val="0"/>
              <w:jc w:val="center"/>
              <w:rPr>
                <w:rFonts w:ascii="明黑等宽" w:eastAsia="明黑等宽" w:cs="明黑等宽"/>
                <w:b/>
                <w:bCs/>
                <w:sz w:val="21"/>
                <w:szCs w:val="21"/>
              </w:rPr>
            </w:pPr>
          </w:p>
        </w:tc>
        <w:tc>
          <w:tcPr>
            <w:tcW w:w="441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3E7B09" w:rsidRPr="00CA5A7F" w:rsidRDefault="003E7B09" w:rsidP="00A5384F">
            <w:pPr>
              <w:pStyle w:val="TableParagraph"/>
              <w:kinsoku w:val="0"/>
              <w:overflowPunct w:val="0"/>
              <w:spacing w:before="1"/>
              <w:ind w:left="108"/>
              <w:rPr>
                <w:sz w:val="22"/>
                <w:szCs w:val="21"/>
              </w:rPr>
            </w:pPr>
            <w:r w:rsidRPr="00CA5A7F">
              <w:rPr>
                <w:sz w:val="22"/>
                <w:szCs w:val="21"/>
              </w:rPr>
              <w:t>2.</w:t>
            </w:r>
            <w:r w:rsidR="002F327A" w:rsidRPr="00CA5A7F">
              <w:rPr>
                <w:rFonts w:hint="eastAsia"/>
                <w:sz w:val="22"/>
                <w:szCs w:val="21"/>
              </w:rPr>
              <w:t>5</w:t>
            </w:r>
            <w:r w:rsidR="00A5384F" w:rsidRPr="00CA5A7F">
              <w:rPr>
                <w:rFonts w:hint="eastAsia"/>
                <w:sz w:val="22"/>
                <w:szCs w:val="21"/>
              </w:rPr>
              <w:t>富有爱心、责任心，工作细心、耐心，做学生锤炼品格、学习知识、创新思维，奉献祖国的引路人</w:t>
            </w:r>
            <w:r w:rsidRPr="00CA5A7F">
              <w:rPr>
                <w:sz w:val="22"/>
                <w:szCs w:val="21"/>
              </w:rPr>
              <w:t>。</w:t>
            </w:r>
          </w:p>
        </w:tc>
      </w:tr>
      <w:tr w:rsidR="00867824" w:rsidRPr="00A5384F" w:rsidTr="00867824">
        <w:trPr>
          <w:trHeight w:val="311"/>
        </w:trPr>
        <w:tc>
          <w:tcPr>
            <w:tcW w:w="2285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572461" w:rsidRPr="004E382C" w:rsidRDefault="00FC0D4D" w:rsidP="00867824">
            <w:pPr>
              <w:pStyle w:val="TableParagraph"/>
              <w:kinsoku w:val="0"/>
              <w:overflowPunct w:val="0"/>
              <w:jc w:val="center"/>
              <w:rPr>
                <w:rFonts w:ascii="明黑等宽" w:eastAsia="明黑等宽" w:cs="明黑等宽"/>
                <w:b/>
                <w:bCs/>
                <w:sz w:val="21"/>
                <w:szCs w:val="21"/>
              </w:rPr>
            </w:pPr>
            <w:r w:rsidRPr="004E382C">
              <w:rPr>
                <w:rFonts w:ascii="明黑等宽" w:eastAsia="明黑等宽" w:cs="明黑等宽" w:hint="eastAsia"/>
                <w:b/>
                <w:bCs/>
                <w:sz w:val="21"/>
                <w:szCs w:val="21"/>
              </w:rPr>
              <w:t>课程目标</w:t>
            </w:r>
            <w:r w:rsidRPr="004E382C">
              <w:rPr>
                <w:rFonts w:ascii="明黑等宽" w:eastAsia="明黑等宽" w:cs="明黑等宽"/>
                <w:b/>
                <w:bCs/>
                <w:sz w:val="21"/>
                <w:szCs w:val="21"/>
              </w:rPr>
              <w:t>2</w:t>
            </w:r>
          </w:p>
          <w:p w:rsidR="00FC0D4D" w:rsidRPr="004E382C" w:rsidRDefault="00FC0D4D" w:rsidP="00867824">
            <w:pPr>
              <w:pStyle w:val="TableParagraph"/>
              <w:kinsoku w:val="0"/>
              <w:overflowPunct w:val="0"/>
              <w:jc w:val="center"/>
              <w:rPr>
                <w:rFonts w:ascii="明黑等宽" w:eastAsia="明黑等宽" w:cs="明黑等宽"/>
                <w:b/>
                <w:bCs/>
                <w:sz w:val="21"/>
                <w:szCs w:val="21"/>
              </w:rPr>
            </w:pPr>
            <w:r w:rsidRPr="004E382C">
              <w:rPr>
                <w:rFonts w:ascii="明黑等宽" w:eastAsia="明黑等宽" w:cs="明黑等宽" w:hint="eastAsia"/>
                <w:b/>
                <w:bCs/>
                <w:sz w:val="21"/>
                <w:szCs w:val="21"/>
              </w:rPr>
              <w:t>课程目标</w:t>
            </w:r>
            <w:r w:rsidRPr="004E382C">
              <w:rPr>
                <w:rFonts w:ascii="明黑等宽" w:eastAsia="明黑等宽" w:cs="明黑等宽"/>
                <w:b/>
                <w:bCs/>
                <w:sz w:val="21"/>
                <w:szCs w:val="21"/>
              </w:rPr>
              <w:t>4</w:t>
            </w:r>
          </w:p>
        </w:tc>
        <w:tc>
          <w:tcPr>
            <w:tcW w:w="2243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572461" w:rsidRPr="004E382C" w:rsidRDefault="00572461" w:rsidP="00867824">
            <w:pPr>
              <w:pStyle w:val="TableParagraph"/>
              <w:kinsoku w:val="0"/>
              <w:overflowPunct w:val="0"/>
              <w:jc w:val="center"/>
              <w:rPr>
                <w:rFonts w:ascii="明黑等宽" w:eastAsia="明黑等宽" w:cs="明黑等宽"/>
                <w:b/>
                <w:bCs/>
                <w:sz w:val="21"/>
                <w:szCs w:val="21"/>
              </w:rPr>
            </w:pPr>
            <w:r w:rsidRPr="004E382C">
              <w:rPr>
                <w:rFonts w:ascii="明黑等宽" w:eastAsia="明黑等宽" w:cs="明黑等宽"/>
                <w:b/>
                <w:bCs/>
                <w:sz w:val="21"/>
                <w:szCs w:val="21"/>
              </w:rPr>
              <w:t>3.</w:t>
            </w:r>
            <w:r w:rsidRPr="004E382C">
              <w:rPr>
                <w:rFonts w:ascii="明黑等宽" w:eastAsia="明黑等宽" w:cs="明黑等宽" w:hint="eastAsia"/>
                <w:b/>
                <w:bCs/>
                <w:sz w:val="21"/>
                <w:szCs w:val="21"/>
              </w:rPr>
              <w:t>学科素养</w:t>
            </w:r>
          </w:p>
        </w:tc>
        <w:tc>
          <w:tcPr>
            <w:tcW w:w="4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5384F" w:rsidRPr="00CA5A7F" w:rsidRDefault="00572461" w:rsidP="00A5384F">
            <w:pPr>
              <w:pStyle w:val="TableParagraph"/>
              <w:kinsoku w:val="0"/>
              <w:overflowPunct w:val="0"/>
              <w:spacing w:before="1"/>
              <w:ind w:left="108"/>
              <w:rPr>
                <w:sz w:val="22"/>
                <w:szCs w:val="21"/>
              </w:rPr>
            </w:pPr>
            <w:r w:rsidRPr="00CA5A7F">
              <w:rPr>
                <w:sz w:val="22"/>
                <w:szCs w:val="21"/>
              </w:rPr>
              <w:t>3.1</w:t>
            </w:r>
            <w:r w:rsidR="00A5384F" w:rsidRPr="00CA5A7F">
              <w:rPr>
                <w:rFonts w:hint="eastAsia"/>
                <w:sz w:val="22"/>
                <w:szCs w:val="21"/>
              </w:rPr>
              <w:t>掌握从事数学学科教学所必备的基本知识、 基本原理和基本技能，理解数学学科知识</w:t>
            </w:r>
          </w:p>
          <w:p w:rsidR="00572461" w:rsidRPr="00CA5A7F" w:rsidRDefault="00A5384F" w:rsidP="00A5384F">
            <w:pPr>
              <w:pStyle w:val="TableParagraph"/>
              <w:kinsoku w:val="0"/>
              <w:overflowPunct w:val="0"/>
              <w:spacing w:before="1"/>
              <w:ind w:left="108"/>
              <w:rPr>
                <w:sz w:val="22"/>
                <w:szCs w:val="21"/>
              </w:rPr>
            </w:pPr>
            <w:r w:rsidRPr="00CA5A7F">
              <w:rPr>
                <w:rFonts w:hint="eastAsia"/>
                <w:sz w:val="22"/>
                <w:szCs w:val="21"/>
              </w:rPr>
              <w:t>体系的基本思想和方法</w:t>
            </w:r>
            <w:r w:rsidR="00882867" w:rsidRPr="00CA5A7F">
              <w:rPr>
                <w:sz w:val="22"/>
                <w:szCs w:val="21"/>
              </w:rPr>
              <w:t>。</w:t>
            </w:r>
          </w:p>
        </w:tc>
      </w:tr>
      <w:tr w:rsidR="00A5384F" w:rsidRPr="00A5384F" w:rsidTr="00867824">
        <w:trPr>
          <w:trHeight w:val="311"/>
        </w:trPr>
        <w:tc>
          <w:tcPr>
            <w:tcW w:w="2285" w:type="dxa"/>
            <w:vMerge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A5384F" w:rsidRPr="004E382C" w:rsidRDefault="00A5384F" w:rsidP="00867824">
            <w:pPr>
              <w:pStyle w:val="TableParagraph"/>
              <w:kinsoku w:val="0"/>
              <w:overflowPunct w:val="0"/>
              <w:jc w:val="center"/>
              <w:rPr>
                <w:rFonts w:ascii="明黑等宽" w:eastAsia="明黑等宽" w:cs="明黑等宽"/>
                <w:b/>
                <w:bCs/>
                <w:sz w:val="21"/>
                <w:szCs w:val="21"/>
              </w:rPr>
            </w:pPr>
          </w:p>
        </w:tc>
        <w:tc>
          <w:tcPr>
            <w:tcW w:w="2243" w:type="dxa"/>
            <w:vMerge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A5384F" w:rsidRPr="004E382C" w:rsidRDefault="00A5384F" w:rsidP="00867824">
            <w:pPr>
              <w:pStyle w:val="TableParagraph"/>
              <w:kinsoku w:val="0"/>
              <w:overflowPunct w:val="0"/>
              <w:jc w:val="center"/>
              <w:rPr>
                <w:rFonts w:ascii="明黑等宽" w:eastAsia="明黑等宽" w:cs="明黑等宽"/>
                <w:b/>
                <w:bCs/>
                <w:sz w:val="21"/>
                <w:szCs w:val="21"/>
              </w:rPr>
            </w:pPr>
          </w:p>
        </w:tc>
        <w:tc>
          <w:tcPr>
            <w:tcW w:w="4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5384F" w:rsidRPr="00CA5A7F" w:rsidRDefault="00A5384F" w:rsidP="00A5384F">
            <w:pPr>
              <w:pStyle w:val="TableParagraph"/>
              <w:kinsoku w:val="0"/>
              <w:overflowPunct w:val="0"/>
              <w:spacing w:before="1"/>
              <w:ind w:left="108"/>
              <w:rPr>
                <w:sz w:val="22"/>
                <w:szCs w:val="21"/>
              </w:rPr>
            </w:pPr>
            <w:r w:rsidRPr="00CA5A7F">
              <w:rPr>
                <w:rFonts w:hint="eastAsia"/>
                <w:sz w:val="22"/>
                <w:szCs w:val="21"/>
              </w:rPr>
              <w:t>3.2具有良好体育与健康知识，以及基本的自然科学知识与科学素养</w:t>
            </w:r>
          </w:p>
        </w:tc>
      </w:tr>
      <w:tr w:rsidR="00867824" w:rsidRPr="004E382C" w:rsidTr="00867824">
        <w:trPr>
          <w:trHeight w:val="311"/>
        </w:trPr>
        <w:tc>
          <w:tcPr>
            <w:tcW w:w="228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72461" w:rsidRPr="004E382C" w:rsidRDefault="00572461" w:rsidP="00867824">
            <w:pPr>
              <w:pStyle w:val="TableParagraph"/>
              <w:kinsoku w:val="0"/>
              <w:overflowPunct w:val="0"/>
              <w:jc w:val="center"/>
              <w:rPr>
                <w:rFonts w:ascii="明黑等宽" w:eastAsia="明黑等宽" w:cs="明黑等宽"/>
                <w:b/>
                <w:bCs/>
                <w:sz w:val="21"/>
                <w:szCs w:val="21"/>
              </w:rPr>
            </w:pPr>
          </w:p>
        </w:tc>
        <w:tc>
          <w:tcPr>
            <w:tcW w:w="224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72461" w:rsidRPr="004E382C" w:rsidRDefault="00572461" w:rsidP="00867824">
            <w:pPr>
              <w:pStyle w:val="TableParagraph"/>
              <w:kinsoku w:val="0"/>
              <w:overflowPunct w:val="0"/>
              <w:jc w:val="center"/>
              <w:rPr>
                <w:rFonts w:ascii="明黑等宽" w:eastAsia="明黑等宽" w:cs="明黑等宽"/>
                <w:b/>
                <w:bCs/>
                <w:sz w:val="21"/>
                <w:szCs w:val="21"/>
              </w:rPr>
            </w:pPr>
          </w:p>
        </w:tc>
        <w:tc>
          <w:tcPr>
            <w:tcW w:w="4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2461" w:rsidRPr="00CA5A7F" w:rsidRDefault="00572461" w:rsidP="00A5384F">
            <w:pPr>
              <w:pStyle w:val="TableParagraph"/>
              <w:kinsoku w:val="0"/>
              <w:overflowPunct w:val="0"/>
              <w:spacing w:before="1"/>
              <w:ind w:left="108"/>
              <w:rPr>
                <w:sz w:val="22"/>
                <w:szCs w:val="21"/>
              </w:rPr>
            </w:pPr>
            <w:r w:rsidRPr="00CA5A7F">
              <w:rPr>
                <w:sz w:val="22"/>
                <w:szCs w:val="21"/>
              </w:rPr>
              <w:t>3.</w:t>
            </w:r>
            <w:r w:rsidR="00A5384F" w:rsidRPr="00CA5A7F">
              <w:rPr>
                <w:rFonts w:hint="eastAsia"/>
                <w:sz w:val="22"/>
                <w:szCs w:val="21"/>
              </w:rPr>
              <w:t>3了解数学学科与其他学科间的联系，了解数学与社会实践的联系，对学习科学相关知识有一定的了解</w:t>
            </w:r>
            <w:r w:rsidR="00B74F08" w:rsidRPr="00CA5A7F">
              <w:rPr>
                <w:rFonts w:hint="eastAsia"/>
                <w:sz w:val="22"/>
                <w:szCs w:val="21"/>
              </w:rPr>
              <w:t>。</w:t>
            </w:r>
          </w:p>
        </w:tc>
      </w:tr>
      <w:tr w:rsidR="00867824" w:rsidRPr="004E382C" w:rsidTr="00867824">
        <w:trPr>
          <w:trHeight w:val="311"/>
        </w:trPr>
        <w:tc>
          <w:tcPr>
            <w:tcW w:w="228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2F5D1C" w:rsidRPr="004E382C" w:rsidRDefault="002F5D1C" w:rsidP="002F5D1C">
            <w:pPr>
              <w:pStyle w:val="TableParagraph"/>
              <w:kinsoku w:val="0"/>
              <w:overflowPunct w:val="0"/>
              <w:jc w:val="center"/>
              <w:rPr>
                <w:rFonts w:ascii="明黑等宽" w:eastAsia="明黑等宽" w:cs="明黑等宽"/>
                <w:b/>
                <w:bCs/>
                <w:sz w:val="21"/>
                <w:szCs w:val="21"/>
              </w:rPr>
            </w:pPr>
            <w:r w:rsidRPr="004E382C">
              <w:rPr>
                <w:rFonts w:ascii="明黑等宽" w:eastAsia="明黑等宽" w:cs="明黑等宽" w:hint="eastAsia"/>
                <w:b/>
                <w:bCs/>
                <w:sz w:val="21"/>
                <w:szCs w:val="21"/>
              </w:rPr>
              <w:t>课程目标</w:t>
            </w:r>
            <w:r w:rsidRPr="004E382C">
              <w:rPr>
                <w:rFonts w:ascii="明黑等宽" w:eastAsia="明黑等宽" w:cs="明黑等宽"/>
                <w:b/>
                <w:bCs/>
                <w:sz w:val="21"/>
                <w:szCs w:val="21"/>
              </w:rPr>
              <w:t>1</w:t>
            </w:r>
          </w:p>
          <w:p w:rsidR="002F5D1C" w:rsidRPr="004E382C" w:rsidRDefault="002F5D1C" w:rsidP="002F5D1C">
            <w:pPr>
              <w:pStyle w:val="TableParagraph"/>
              <w:kinsoku w:val="0"/>
              <w:overflowPunct w:val="0"/>
              <w:jc w:val="center"/>
              <w:rPr>
                <w:rFonts w:ascii="明黑等宽" w:eastAsia="明黑等宽" w:cs="明黑等宽"/>
                <w:b/>
                <w:bCs/>
                <w:sz w:val="21"/>
                <w:szCs w:val="21"/>
              </w:rPr>
            </w:pPr>
            <w:r w:rsidRPr="004E382C">
              <w:rPr>
                <w:rFonts w:ascii="明黑等宽" w:eastAsia="明黑等宽" w:cs="明黑等宽" w:hint="eastAsia"/>
                <w:b/>
                <w:bCs/>
                <w:sz w:val="21"/>
                <w:szCs w:val="21"/>
              </w:rPr>
              <w:t>课程目标2</w:t>
            </w:r>
          </w:p>
          <w:p w:rsidR="002F5D1C" w:rsidRPr="004E382C" w:rsidRDefault="002F5D1C" w:rsidP="002F5D1C">
            <w:pPr>
              <w:pStyle w:val="TableParagraph"/>
              <w:kinsoku w:val="0"/>
              <w:overflowPunct w:val="0"/>
              <w:jc w:val="center"/>
              <w:rPr>
                <w:rFonts w:ascii="明黑等宽" w:eastAsia="明黑等宽" w:cs="明黑等宽"/>
                <w:b/>
                <w:bCs/>
                <w:sz w:val="21"/>
                <w:szCs w:val="21"/>
              </w:rPr>
            </w:pPr>
            <w:r w:rsidRPr="004E382C">
              <w:rPr>
                <w:rFonts w:ascii="明黑等宽" w:eastAsia="明黑等宽" w:cs="明黑等宽" w:hint="eastAsia"/>
                <w:b/>
                <w:bCs/>
                <w:sz w:val="21"/>
                <w:szCs w:val="21"/>
              </w:rPr>
              <w:t>课程目标</w:t>
            </w:r>
            <w:r w:rsidRPr="004E382C">
              <w:rPr>
                <w:rFonts w:ascii="明黑等宽" w:eastAsia="明黑等宽" w:cs="明黑等宽"/>
                <w:b/>
                <w:bCs/>
                <w:sz w:val="21"/>
                <w:szCs w:val="21"/>
              </w:rPr>
              <w:t>3</w:t>
            </w:r>
          </w:p>
          <w:p w:rsidR="002F5D1C" w:rsidRPr="004E382C" w:rsidRDefault="002F5D1C" w:rsidP="002F5D1C">
            <w:pPr>
              <w:pStyle w:val="TableParagraph"/>
              <w:kinsoku w:val="0"/>
              <w:overflowPunct w:val="0"/>
              <w:jc w:val="center"/>
              <w:rPr>
                <w:rFonts w:ascii="明黑等宽" w:eastAsia="明黑等宽" w:cs="明黑等宽"/>
                <w:b/>
                <w:bCs/>
                <w:sz w:val="21"/>
                <w:szCs w:val="21"/>
              </w:rPr>
            </w:pPr>
            <w:r w:rsidRPr="004E382C">
              <w:rPr>
                <w:rFonts w:ascii="明黑等宽" w:eastAsia="明黑等宽" w:cs="明黑等宽" w:hint="eastAsia"/>
                <w:b/>
                <w:bCs/>
                <w:sz w:val="21"/>
                <w:szCs w:val="21"/>
              </w:rPr>
              <w:t>课程目标4</w:t>
            </w:r>
          </w:p>
          <w:p w:rsidR="00FC0D4D" w:rsidRPr="004E382C" w:rsidRDefault="002F5D1C" w:rsidP="002F5D1C">
            <w:pPr>
              <w:pStyle w:val="TableParagraph"/>
              <w:kinsoku w:val="0"/>
              <w:overflowPunct w:val="0"/>
              <w:jc w:val="center"/>
              <w:rPr>
                <w:rFonts w:ascii="明黑等宽" w:eastAsia="明黑等宽" w:cs="明黑等宽"/>
                <w:b/>
                <w:bCs/>
                <w:sz w:val="21"/>
                <w:szCs w:val="21"/>
              </w:rPr>
            </w:pPr>
            <w:r w:rsidRPr="004E382C">
              <w:rPr>
                <w:rFonts w:ascii="明黑等宽" w:eastAsia="明黑等宽" w:cs="明黑等宽" w:hint="eastAsia"/>
                <w:b/>
                <w:bCs/>
                <w:sz w:val="21"/>
                <w:szCs w:val="21"/>
              </w:rPr>
              <w:t>课程目标5</w:t>
            </w:r>
          </w:p>
        </w:tc>
        <w:tc>
          <w:tcPr>
            <w:tcW w:w="2243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72461" w:rsidRPr="004E382C" w:rsidRDefault="00572461" w:rsidP="00867824">
            <w:pPr>
              <w:pStyle w:val="TableParagraph"/>
              <w:kinsoku w:val="0"/>
              <w:overflowPunct w:val="0"/>
              <w:jc w:val="center"/>
              <w:rPr>
                <w:rFonts w:ascii="明黑等宽" w:eastAsia="明黑等宽" w:cs="明黑等宽"/>
                <w:b/>
                <w:bCs/>
                <w:sz w:val="21"/>
                <w:szCs w:val="21"/>
              </w:rPr>
            </w:pPr>
            <w:r w:rsidRPr="004E382C">
              <w:rPr>
                <w:rFonts w:ascii="明黑等宽" w:eastAsia="明黑等宽" w:cs="明黑等宽"/>
                <w:b/>
                <w:bCs/>
                <w:sz w:val="21"/>
                <w:szCs w:val="21"/>
              </w:rPr>
              <w:t>4.</w:t>
            </w:r>
            <w:r w:rsidRPr="004E382C">
              <w:rPr>
                <w:rFonts w:ascii="明黑等宽" w:eastAsia="明黑等宽" w:cs="明黑等宽" w:hint="eastAsia"/>
                <w:b/>
                <w:bCs/>
                <w:sz w:val="21"/>
                <w:szCs w:val="21"/>
              </w:rPr>
              <w:t>教学能力</w:t>
            </w:r>
          </w:p>
        </w:tc>
        <w:tc>
          <w:tcPr>
            <w:tcW w:w="4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384F" w:rsidRPr="00CA5A7F" w:rsidRDefault="00572461" w:rsidP="00A5384F">
            <w:pPr>
              <w:pStyle w:val="TableParagraph"/>
              <w:kinsoku w:val="0"/>
              <w:overflowPunct w:val="0"/>
              <w:spacing w:before="1"/>
              <w:ind w:left="108"/>
              <w:rPr>
                <w:sz w:val="22"/>
                <w:szCs w:val="21"/>
              </w:rPr>
            </w:pPr>
            <w:r w:rsidRPr="00CA5A7F">
              <w:rPr>
                <w:sz w:val="22"/>
                <w:szCs w:val="21"/>
              </w:rPr>
              <w:t>4.1</w:t>
            </w:r>
            <w:r w:rsidR="00A5384F" w:rsidRPr="00CA5A7F">
              <w:rPr>
                <w:rFonts w:hint="eastAsia"/>
                <w:sz w:val="22"/>
                <w:szCs w:val="21"/>
              </w:rPr>
              <w:t>在教学实践中，能够依据中学数学课程标准，针对中学生身心发展和认知特点，运用数</w:t>
            </w:r>
          </w:p>
          <w:p w:rsidR="00572461" w:rsidRPr="00CA5A7F" w:rsidRDefault="00A5384F" w:rsidP="00A5384F">
            <w:pPr>
              <w:pStyle w:val="TableParagraph"/>
              <w:kinsoku w:val="0"/>
              <w:overflowPunct w:val="0"/>
              <w:spacing w:before="1"/>
              <w:ind w:left="108"/>
              <w:rPr>
                <w:sz w:val="22"/>
                <w:szCs w:val="21"/>
              </w:rPr>
            </w:pPr>
            <w:r w:rsidRPr="00CA5A7F">
              <w:rPr>
                <w:rFonts w:hint="eastAsia"/>
                <w:sz w:val="22"/>
                <w:szCs w:val="21"/>
              </w:rPr>
              <w:t>学学科的教学知识、现代信息及新媒体技术，进行中学生个体与集体的教育教学设计、实施和评价，获得教学体验，具备数学教学基本技能，具有初步的教学能力和一定的教学研究能力。</w:t>
            </w:r>
          </w:p>
        </w:tc>
      </w:tr>
      <w:tr w:rsidR="00867824" w:rsidRPr="004E382C" w:rsidTr="00867824">
        <w:trPr>
          <w:trHeight w:val="311"/>
        </w:trPr>
        <w:tc>
          <w:tcPr>
            <w:tcW w:w="2285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2F5D1C" w:rsidRPr="004E382C" w:rsidRDefault="002F5D1C" w:rsidP="002F5D1C">
            <w:pPr>
              <w:pStyle w:val="TableParagraph"/>
              <w:kinsoku w:val="0"/>
              <w:overflowPunct w:val="0"/>
              <w:jc w:val="center"/>
              <w:rPr>
                <w:rFonts w:ascii="明黑等宽" w:eastAsia="明黑等宽" w:cs="明黑等宽"/>
                <w:b/>
                <w:bCs/>
                <w:sz w:val="21"/>
                <w:szCs w:val="21"/>
              </w:rPr>
            </w:pPr>
            <w:r w:rsidRPr="004E382C">
              <w:rPr>
                <w:rFonts w:ascii="明黑等宽" w:eastAsia="明黑等宽" w:cs="明黑等宽" w:hint="eastAsia"/>
                <w:b/>
                <w:bCs/>
                <w:sz w:val="21"/>
                <w:szCs w:val="21"/>
              </w:rPr>
              <w:t>课程目标</w:t>
            </w:r>
            <w:r w:rsidRPr="004E382C">
              <w:rPr>
                <w:rFonts w:ascii="明黑等宽" w:eastAsia="明黑等宽" w:cs="明黑等宽"/>
                <w:b/>
                <w:bCs/>
                <w:sz w:val="21"/>
                <w:szCs w:val="21"/>
              </w:rPr>
              <w:t>1</w:t>
            </w:r>
          </w:p>
          <w:p w:rsidR="002F5D1C" w:rsidRPr="004E382C" w:rsidRDefault="002F5D1C" w:rsidP="002F5D1C">
            <w:pPr>
              <w:pStyle w:val="TableParagraph"/>
              <w:kinsoku w:val="0"/>
              <w:overflowPunct w:val="0"/>
              <w:jc w:val="center"/>
              <w:rPr>
                <w:rFonts w:ascii="明黑等宽" w:eastAsia="明黑等宽" w:cs="明黑等宽"/>
                <w:b/>
                <w:bCs/>
                <w:sz w:val="21"/>
                <w:szCs w:val="21"/>
              </w:rPr>
            </w:pPr>
            <w:r w:rsidRPr="004E382C">
              <w:rPr>
                <w:rFonts w:ascii="明黑等宽" w:eastAsia="明黑等宽" w:cs="明黑等宽" w:hint="eastAsia"/>
                <w:b/>
                <w:bCs/>
                <w:sz w:val="21"/>
                <w:szCs w:val="21"/>
              </w:rPr>
              <w:t>课程目标</w:t>
            </w:r>
            <w:r w:rsidRPr="004E382C">
              <w:rPr>
                <w:rFonts w:ascii="明黑等宽" w:eastAsia="明黑等宽" w:cs="明黑等宽"/>
                <w:b/>
                <w:bCs/>
                <w:sz w:val="21"/>
                <w:szCs w:val="21"/>
              </w:rPr>
              <w:t>3</w:t>
            </w:r>
          </w:p>
          <w:p w:rsidR="002F5D1C" w:rsidRPr="004E382C" w:rsidRDefault="002F5D1C" w:rsidP="002F5D1C">
            <w:pPr>
              <w:pStyle w:val="TableParagraph"/>
              <w:kinsoku w:val="0"/>
              <w:overflowPunct w:val="0"/>
              <w:jc w:val="center"/>
              <w:rPr>
                <w:rFonts w:ascii="明黑等宽" w:eastAsia="明黑等宽" w:cs="明黑等宽"/>
                <w:b/>
                <w:bCs/>
                <w:sz w:val="21"/>
                <w:szCs w:val="21"/>
              </w:rPr>
            </w:pPr>
            <w:r w:rsidRPr="004E382C">
              <w:rPr>
                <w:rFonts w:ascii="明黑等宽" w:eastAsia="明黑等宽" w:cs="明黑等宽" w:hint="eastAsia"/>
                <w:b/>
                <w:bCs/>
                <w:sz w:val="21"/>
                <w:szCs w:val="21"/>
              </w:rPr>
              <w:t>课程目标4</w:t>
            </w:r>
          </w:p>
          <w:p w:rsidR="00572461" w:rsidRPr="004E382C" w:rsidRDefault="002F5D1C" w:rsidP="002F5D1C">
            <w:pPr>
              <w:pStyle w:val="TableParagraph"/>
              <w:kinsoku w:val="0"/>
              <w:overflowPunct w:val="0"/>
              <w:jc w:val="center"/>
              <w:rPr>
                <w:rFonts w:ascii="明黑等宽" w:eastAsia="明黑等宽" w:cs="明黑等宽"/>
                <w:b/>
                <w:bCs/>
                <w:sz w:val="21"/>
                <w:szCs w:val="21"/>
              </w:rPr>
            </w:pPr>
            <w:r w:rsidRPr="004E382C">
              <w:rPr>
                <w:rFonts w:ascii="明黑等宽" w:eastAsia="明黑等宽" w:cs="明黑等宽" w:hint="eastAsia"/>
                <w:b/>
                <w:bCs/>
                <w:sz w:val="21"/>
                <w:szCs w:val="21"/>
              </w:rPr>
              <w:t>课程目标5</w:t>
            </w:r>
          </w:p>
        </w:tc>
        <w:tc>
          <w:tcPr>
            <w:tcW w:w="2243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02A32" w:rsidRPr="004E382C" w:rsidRDefault="00572461" w:rsidP="00867824">
            <w:pPr>
              <w:pStyle w:val="TableParagraph"/>
              <w:kinsoku w:val="0"/>
              <w:overflowPunct w:val="0"/>
              <w:jc w:val="center"/>
              <w:rPr>
                <w:rFonts w:ascii="明黑等宽" w:eastAsia="明黑等宽" w:cs="明黑等宽"/>
                <w:b/>
                <w:bCs/>
                <w:sz w:val="21"/>
                <w:szCs w:val="21"/>
              </w:rPr>
            </w:pPr>
            <w:r w:rsidRPr="004E382C">
              <w:rPr>
                <w:rFonts w:ascii="明黑等宽" w:eastAsia="明黑等宽" w:cs="明黑等宽"/>
                <w:b/>
                <w:bCs/>
                <w:sz w:val="21"/>
                <w:szCs w:val="21"/>
              </w:rPr>
              <w:t>5.</w:t>
            </w:r>
            <w:r w:rsidRPr="004E382C">
              <w:rPr>
                <w:rFonts w:ascii="明黑等宽" w:eastAsia="明黑等宽" w:cs="明黑等宽" w:hint="eastAsia"/>
                <w:b/>
                <w:bCs/>
                <w:sz w:val="21"/>
                <w:szCs w:val="21"/>
              </w:rPr>
              <w:t>班级指导</w:t>
            </w:r>
          </w:p>
        </w:tc>
        <w:tc>
          <w:tcPr>
            <w:tcW w:w="4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2461" w:rsidRPr="00CA5A7F" w:rsidRDefault="00572461" w:rsidP="00867824">
            <w:pPr>
              <w:pStyle w:val="TableParagraph"/>
              <w:kinsoku w:val="0"/>
              <w:overflowPunct w:val="0"/>
              <w:spacing w:before="1"/>
              <w:ind w:left="108"/>
              <w:rPr>
                <w:sz w:val="22"/>
                <w:szCs w:val="21"/>
              </w:rPr>
            </w:pPr>
            <w:r w:rsidRPr="00CA5A7F">
              <w:rPr>
                <w:sz w:val="22"/>
                <w:szCs w:val="21"/>
              </w:rPr>
              <w:t>5.1</w:t>
            </w:r>
            <w:r w:rsidR="00A5384F" w:rsidRPr="00CA5A7F">
              <w:rPr>
                <w:rFonts w:hint="eastAsia"/>
                <w:sz w:val="22"/>
                <w:szCs w:val="21"/>
              </w:rPr>
              <w:t>树立德育为先理念，了解中学德育原理与方法</w:t>
            </w:r>
            <w:r w:rsidR="002F327A" w:rsidRPr="00CA5A7F">
              <w:rPr>
                <w:rFonts w:hint="eastAsia"/>
                <w:sz w:val="22"/>
                <w:szCs w:val="21"/>
              </w:rPr>
              <w:t>。</w:t>
            </w:r>
          </w:p>
        </w:tc>
      </w:tr>
      <w:tr w:rsidR="00867824" w:rsidRPr="004E382C" w:rsidTr="00867824">
        <w:trPr>
          <w:trHeight w:val="311"/>
        </w:trPr>
        <w:tc>
          <w:tcPr>
            <w:tcW w:w="228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72461" w:rsidRPr="004E382C" w:rsidRDefault="00572461" w:rsidP="00867824">
            <w:pPr>
              <w:pStyle w:val="TableParagraph"/>
              <w:kinsoku w:val="0"/>
              <w:overflowPunct w:val="0"/>
              <w:jc w:val="center"/>
              <w:rPr>
                <w:rFonts w:ascii="明黑等宽" w:eastAsia="明黑等宽" w:cs="明黑等宽"/>
                <w:b/>
                <w:bCs/>
                <w:sz w:val="21"/>
                <w:szCs w:val="21"/>
              </w:rPr>
            </w:pPr>
          </w:p>
        </w:tc>
        <w:tc>
          <w:tcPr>
            <w:tcW w:w="224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72461" w:rsidRPr="004E382C" w:rsidRDefault="00572461" w:rsidP="00867824">
            <w:pPr>
              <w:pStyle w:val="TableParagraph"/>
              <w:kinsoku w:val="0"/>
              <w:overflowPunct w:val="0"/>
              <w:jc w:val="center"/>
              <w:rPr>
                <w:rFonts w:ascii="明黑等宽" w:eastAsia="明黑等宽" w:cs="明黑等宽"/>
                <w:b/>
                <w:bCs/>
                <w:sz w:val="21"/>
                <w:szCs w:val="21"/>
              </w:rPr>
            </w:pPr>
          </w:p>
        </w:tc>
        <w:tc>
          <w:tcPr>
            <w:tcW w:w="4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384F" w:rsidRPr="00CA5A7F" w:rsidRDefault="00572461" w:rsidP="00A5384F">
            <w:pPr>
              <w:pStyle w:val="TableParagraph"/>
              <w:kinsoku w:val="0"/>
              <w:overflowPunct w:val="0"/>
              <w:spacing w:before="1"/>
              <w:ind w:left="108"/>
              <w:rPr>
                <w:sz w:val="22"/>
                <w:szCs w:val="21"/>
              </w:rPr>
            </w:pPr>
            <w:r w:rsidRPr="00CA5A7F">
              <w:rPr>
                <w:sz w:val="22"/>
                <w:szCs w:val="21"/>
              </w:rPr>
              <w:t>5.2</w:t>
            </w:r>
            <w:r w:rsidR="00A5384F" w:rsidRPr="00CA5A7F">
              <w:rPr>
                <w:rFonts w:hint="eastAsia"/>
                <w:sz w:val="22"/>
                <w:szCs w:val="21"/>
              </w:rPr>
              <w:t>掌握班级组织与建设的工作规律和基本</w:t>
            </w:r>
          </w:p>
          <w:p w:rsidR="00572461" w:rsidRPr="00CA5A7F" w:rsidRDefault="00A5384F" w:rsidP="00A5384F">
            <w:pPr>
              <w:pStyle w:val="TableParagraph"/>
              <w:kinsoku w:val="0"/>
              <w:overflowPunct w:val="0"/>
              <w:spacing w:before="1"/>
              <w:ind w:left="108"/>
              <w:rPr>
                <w:sz w:val="22"/>
                <w:szCs w:val="21"/>
              </w:rPr>
            </w:pPr>
            <w:r w:rsidRPr="00CA5A7F">
              <w:rPr>
                <w:rFonts w:hint="eastAsia"/>
                <w:sz w:val="22"/>
                <w:szCs w:val="21"/>
              </w:rPr>
              <w:t>方法</w:t>
            </w:r>
            <w:r w:rsidR="00B74F08" w:rsidRPr="00CA5A7F">
              <w:rPr>
                <w:rFonts w:hint="eastAsia"/>
                <w:sz w:val="22"/>
                <w:szCs w:val="21"/>
              </w:rPr>
              <w:t>。</w:t>
            </w:r>
          </w:p>
        </w:tc>
      </w:tr>
      <w:tr w:rsidR="00867824" w:rsidRPr="004E382C" w:rsidTr="00867824">
        <w:trPr>
          <w:trHeight w:val="311"/>
        </w:trPr>
        <w:tc>
          <w:tcPr>
            <w:tcW w:w="22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2461" w:rsidRPr="004E382C" w:rsidRDefault="00572461" w:rsidP="00867824">
            <w:pPr>
              <w:pStyle w:val="TableParagraph"/>
              <w:kinsoku w:val="0"/>
              <w:overflowPunct w:val="0"/>
              <w:jc w:val="center"/>
              <w:rPr>
                <w:rFonts w:ascii="明黑等宽" w:eastAsia="明黑等宽" w:cs="明黑等宽"/>
                <w:b/>
                <w:bCs/>
                <w:sz w:val="21"/>
                <w:szCs w:val="21"/>
              </w:rPr>
            </w:pPr>
          </w:p>
        </w:tc>
        <w:tc>
          <w:tcPr>
            <w:tcW w:w="22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2461" w:rsidRPr="004E382C" w:rsidRDefault="00572461" w:rsidP="00867824">
            <w:pPr>
              <w:pStyle w:val="TableParagraph"/>
              <w:kinsoku w:val="0"/>
              <w:overflowPunct w:val="0"/>
              <w:jc w:val="center"/>
              <w:rPr>
                <w:rFonts w:ascii="明黑等宽" w:eastAsia="明黑等宽" w:cs="明黑等宽"/>
                <w:b/>
                <w:bCs/>
                <w:sz w:val="21"/>
                <w:szCs w:val="21"/>
              </w:rPr>
            </w:pPr>
          </w:p>
        </w:tc>
        <w:tc>
          <w:tcPr>
            <w:tcW w:w="4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2461" w:rsidRPr="00CA5A7F" w:rsidRDefault="00572461" w:rsidP="00A5384F">
            <w:pPr>
              <w:rPr>
                <w:szCs w:val="21"/>
              </w:rPr>
            </w:pPr>
            <w:r w:rsidRPr="00CA5A7F">
              <w:rPr>
                <w:szCs w:val="21"/>
              </w:rPr>
              <w:t>5.3</w:t>
            </w:r>
            <w:r w:rsidR="00A5384F" w:rsidRPr="00CA5A7F">
              <w:rPr>
                <w:rFonts w:hint="eastAsia"/>
                <w:szCs w:val="21"/>
              </w:rPr>
              <w:t>能够在班主任工作实践中，参与中学班级组织建设、制度管理、教学管理以及班级德育与心理健康教育等教育活动的组织与指导，获得积极体验</w:t>
            </w:r>
            <w:r w:rsidR="00B74F08" w:rsidRPr="00CA5A7F">
              <w:rPr>
                <w:rFonts w:hint="eastAsia"/>
                <w:szCs w:val="21"/>
              </w:rPr>
              <w:t>。</w:t>
            </w:r>
          </w:p>
        </w:tc>
      </w:tr>
      <w:tr w:rsidR="00867824" w:rsidRPr="004E382C" w:rsidTr="00867824">
        <w:trPr>
          <w:trHeight w:val="311"/>
        </w:trPr>
        <w:tc>
          <w:tcPr>
            <w:tcW w:w="2285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C0D4D" w:rsidRPr="004E382C" w:rsidRDefault="00FC0D4D" w:rsidP="00867824">
            <w:pPr>
              <w:pStyle w:val="TableParagraph"/>
              <w:kinsoku w:val="0"/>
              <w:overflowPunct w:val="0"/>
              <w:jc w:val="center"/>
              <w:rPr>
                <w:rFonts w:ascii="明黑等宽" w:eastAsia="明黑等宽" w:cs="明黑等宽"/>
                <w:b/>
                <w:bCs/>
                <w:sz w:val="21"/>
                <w:szCs w:val="21"/>
              </w:rPr>
            </w:pPr>
            <w:r w:rsidRPr="004E382C">
              <w:rPr>
                <w:rFonts w:ascii="明黑等宽" w:eastAsia="明黑等宽" w:cs="明黑等宽" w:hint="eastAsia"/>
                <w:b/>
                <w:bCs/>
                <w:sz w:val="21"/>
                <w:szCs w:val="21"/>
              </w:rPr>
              <w:t>课程目标</w:t>
            </w:r>
            <w:r w:rsidR="009E3D52" w:rsidRPr="004E382C">
              <w:rPr>
                <w:rFonts w:ascii="明黑等宽" w:eastAsia="明黑等宽" w:cs="明黑等宽"/>
                <w:b/>
                <w:bCs/>
                <w:sz w:val="21"/>
                <w:szCs w:val="21"/>
              </w:rPr>
              <w:t>1</w:t>
            </w:r>
          </w:p>
          <w:p w:rsidR="00FC0D4D" w:rsidRPr="004E382C" w:rsidRDefault="00FC0D4D" w:rsidP="00867824">
            <w:pPr>
              <w:pStyle w:val="TableParagraph"/>
              <w:kinsoku w:val="0"/>
              <w:overflowPunct w:val="0"/>
              <w:jc w:val="center"/>
              <w:rPr>
                <w:rFonts w:ascii="明黑等宽" w:eastAsia="明黑等宽" w:cs="明黑等宽"/>
                <w:b/>
                <w:bCs/>
                <w:sz w:val="21"/>
                <w:szCs w:val="21"/>
              </w:rPr>
            </w:pPr>
            <w:r w:rsidRPr="004E382C">
              <w:rPr>
                <w:rFonts w:ascii="明黑等宽" w:eastAsia="明黑等宽" w:cs="明黑等宽" w:hint="eastAsia"/>
                <w:b/>
                <w:bCs/>
                <w:sz w:val="21"/>
                <w:szCs w:val="21"/>
              </w:rPr>
              <w:t>课程目标</w:t>
            </w:r>
            <w:r w:rsidR="009E3D52" w:rsidRPr="004E382C">
              <w:rPr>
                <w:rFonts w:ascii="明黑等宽" w:eastAsia="明黑等宽" w:cs="明黑等宽"/>
                <w:b/>
                <w:bCs/>
                <w:sz w:val="21"/>
                <w:szCs w:val="21"/>
              </w:rPr>
              <w:t>3</w:t>
            </w:r>
          </w:p>
          <w:p w:rsidR="009E3D52" w:rsidRPr="004E382C" w:rsidRDefault="009E3D52" w:rsidP="00867824">
            <w:pPr>
              <w:pStyle w:val="TableParagraph"/>
              <w:kinsoku w:val="0"/>
              <w:overflowPunct w:val="0"/>
              <w:jc w:val="center"/>
              <w:rPr>
                <w:rFonts w:ascii="明黑等宽" w:eastAsia="明黑等宽" w:cs="明黑等宽"/>
                <w:b/>
                <w:bCs/>
                <w:sz w:val="21"/>
                <w:szCs w:val="21"/>
              </w:rPr>
            </w:pPr>
            <w:r w:rsidRPr="004E382C">
              <w:rPr>
                <w:rFonts w:ascii="明黑等宽" w:eastAsia="明黑等宽" w:cs="明黑等宽" w:hint="eastAsia"/>
                <w:b/>
                <w:bCs/>
                <w:sz w:val="21"/>
                <w:szCs w:val="21"/>
              </w:rPr>
              <w:t>课程目标</w:t>
            </w:r>
            <w:r w:rsidRPr="004E382C">
              <w:rPr>
                <w:rFonts w:ascii="明黑等宽" w:eastAsia="明黑等宽" w:cs="明黑等宽"/>
                <w:b/>
                <w:bCs/>
                <w:sz w:val="21"/>
                <w:szCs w:val="21"/>
              </w:rPr>
              <w:t>4</w:t>
            </w:r>
          </w:p>
          <w:p w:rsidR="009E3D52" w:rsidRPr="004E382C" w:rsidRDefault="00A820EA" w:rsidP="00867824">
            <w:pPr>
              <w:pStyle w:val="TableParagraph"/>
              <w:kinsoku w:val="0"/>
              <w:overflowPunct w:val="0"/>
              <w:jc w:val="center"/>
              <w:rPr>
                <w:rFonts w:ascii="明黑等宽" w:eastAsia="明黑等宽" w:cs="明黑等宽"/>
                <w:b/>
                <w:bCs/>
                <w:sz w:val="21"/>
                <w:szCs w:val="21"/>
              </w:rPr>
            </w:pPr>
            <w:r w:rsidRPr="004E382C">
              <w:rPr>
                <w:rFonts w:ascii="明黑等宽" w:eastAsia="明黑等宽" w:cs="明黑等宽" w:hint="eastAsia"/>
                <w:b/>
                <w:bCs/>
                <w:sz w:val="21"/>
                <w:szCs w:val="21"/>
              </w:rPr>
              <w:t>课程目标5</w:t>
            </w:r>
          </w:p>
        </w:tc>
        <w:tc>
          <w:tcPr>
            <w:tcW w:w="2243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C0D4D" w:rsidRPr="004E382C" w:rsidRDefault="00FC0D4D" w:rsidP="00867824">
            <w:pPr>
              <w:pStyle w:val="TableParagraph"/>
              <w:kinsoku w:val="0"/>
              <w:overflowPunct w:val="0"/>
              <w:jc w:val="center"/>
              <w:rPr>
                <w:rFonts w:ascii="明黑等宽" w:eastAsia="明黑等宽" w:cs="明黑等宽"/>
                <w:b/>
                <w:bCs/>
                <w:sz w:val="21"/>
                <w:szCs w:val="21"/>
              </w:rPr>
            </w:pPr>
            <w:r w:rsidRPr="004E382C">
              <w:rPr>
                <w:rFonts w:ascii="明黑等宽" w:eastAsia="明黑等宽" w:cs="明黑等宽"/>
                <w:b/>
                <w:bCs/>
                <w:sz w:val="21"/>
                <w:szCs w:val="21"/>
              </w:rPr>
              <w:t>6.</w:t>
            </w:r>
            <w:r w:rsidRPr="004E382C">
              <w:rPr>
                <w:rFonts w:ascii="明黑等宽" w:eastAsia="明黑等宽" w:cs="明黑等宽" w:hint="eastAsia"/>
                <w:b/>
                <w:bCs/>
                <w:sz w:val="21"/>
                <w:szCs w:val="21"/>
              </w:rPr>
              <w:t>综合育人</w:t>
            </w:r>
          </w:p>
        </w:tc>
        <w:tc>
          <w:tcPr>
            <w:tcW w:w="4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0D4D" w:rsidRPr="00CA5A7F" w:rsidRDefault="00FC0D4D" w:rsidP="00B74F08">
            <w:pPr>
              <w:pStyle w:val="TableParagraph"/>
              <w:kinsoku w:val="0"/>
              <w:overflowPunct w:val="0"/>
              <w:spacing w:before="1"/>
              <w:ind w:left="108"/>
              <w:rPr>
                <w:sz w:val="22"/>
                <w:szCs w:val="21"/>
              </w:rPr>
            </w:pPr>
            <w:r w:rsidRPr="00CA5A7F">
              <w:rPr>
                <w:sz w:val="22"/>
                <w:szCs w:val="21"/>
              </w:rPr>
              <w:t>6.1</w:t>
            </w:r>
            <w:r w:rsidR="00A5384F" w:rsidRPr="00CA5A7F">
              <w:rPr>
                <w:rFonts w:hint="eastAsia"/>
                <w:sz w:val="22"/>
                <w:szCs w:val="21"/>
              </w:rPr>
              <w:t>了解中学生身心发展和养成教育规律</w:t>
            </w:r>
            <w:r w:rsidR="00B74F08" w:rsidRPr="00CA5A7F">
              <w:rPr>
                <w:sz w:val="22"/>
                <w:szCs w:val="21"/>
              </w:rPr>
              <w:t>。</w:t>
            </w:r>
          </w:p>
        </w:tc>
      </w:tr>
      <w:tr w:rsidR="00867824" w:rsidRPr="004E382C" w:rsidTr="00C36358">
        <w:trPr>
          <w:trHeight w:val="311"/>
        </w:trPr>
        <w:tc>
          <w:tcPr>
            <w:tcW w:w="22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C0D4D" w:rsidRPr="004E382C" w:rsidRDefault="00FC0D4D" w:rsidP="00533A8E">
            <w:pPr>
              <w:pStyle w:val="a4"/>
              <w:kinsoku w:val="0"/>
              <w:overflowPunct w:val="0"/>
              <w:spacing w:before="4"/>
              <w:rPr>
                <w:rFonts w:ascii="明黑等宽" w:eastAsia="明黑等宽" w:cs="明黑等宽"/>
                <w:b/>
                <w:bCs/>
                <w:sz w:val="2"/>
                <w:szCs w:val="2"/>
              </w:rPr>
            </w:pPr>
          </w:p>
        </w:tc>
        <w:tc>
          <w:tcPr>
            <w:tcW w:w="22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C0D4D" w:rsidRPr="004E382C" w:rsidRDefault="00FC0D4D" w:rsidP="00533A8E">
            <w:pPr>
              <w:pStyle w:val="a4"/>
              <w:kinsoku w:val="0"/>
              <w:overflowPunct w:val="0"/>
              <w:spacing w:before="4"/>
              <w:rPr>
                <w:b/>
                <w:bCs/>
                <w:sz w:val="16"/>
                <w:szCs w:val="18"/>
              </w:rPr>
            </w:pPr>
          </w:p>
        </w:tc>
        <w:tc>
          <w:tcPr>
            <w:tcW w:w="4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0D4D" w:rsidRPr="00CA5A7F" w:rsidRDefault="00FC0D4D" w:rsidP="00A5384F">
            <w:pPr>
              <w:pStyle w:val="TableParagraph"/>
              <w:kinsoku w:val="0"/>
              <w:overflowPunct w:val="0"/>
              <w:spacing w:before="1"/>
              <w:ind w:left="108"/>
              <w:rPr>
                <w:sz w:val="22"/>
                <w:szCs w:val="21"/>
              </w:rPr>
            </w:pPr>
            <w:r w:rsidRPr="00CA5A7F">
              <w:rPr>
                <w:sz w:val="22"/>
                <w:szCs w:val="21"/>
              </w:rPr>
              <w:t>6.2</w:t>
            </w:r>
            <w:r w:rsidR="00A5384F" w:rsidRPr="00CA5A7F">
              <w:rPr>
                <w:rFonts w:hint="eastAsia"/>
                <w:sz w:val="22"/>
                <w:szCs w:val="21"/>
              </w:rPr>
              <w:t>理解数学学科的育人价值，能够有机结合数学学科教学进行育人活动</w:t>
            </w:r>
            <w:r w:rsidR="00B74F08" w:rsidRPr="00CA5A7F">
              <w:rPr>
                <w:rFonts w:hint="eastAsia"/>
                <w:sz w:val="22"/>
                <w:szCs w:val="21"/>
              </w:rPr>
              <w:t>。</w:t>
            </w:r>
          </w:p>
        </w:tc>
      </w:tr>
      <w:tr w:rsidR="00867824" w:rsidRPr="004E382C" w:rsidTr="00572461">
        <w:trPr>
          <w:trHeight w:val="311"/>
        </w:trPr>
        <w:tc>
          <w:tcPr>
            <w:tcW w:w="22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0D4D" w:rsidRPr="004E382C" w:rsidRDefault="00FC0D4D" w:rsidP="00533A8E">
            <w:pPr>
              <w:pStyle w:val="a4"/>
              <w:kinsoku w:val="0"/>
              <w:overflowPunct w:val="0"/>
              <w:spacing w:before="4"/>
              <w:rPr>
                <w:rFonts w:ascii="明黑等宽" w:eastAsia="明黑等宽" w:cs="明黑等宽"/>
                <w:b/>
                <w:bCs/>
                <w:sz w:val="2"/>
                <w:szCs w:val="2"/>
              </w:rPr>
            </w:pPr>
          </w:p>
        </w:tc>
        <w:tc>
          <w:tcPr>
            <w:tcW w:w="22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0D4D" w:rsidRPr="004E382C" w:rsidRDefault="00FC0D4D" w:rsidP="00533A8E">
            <w:pPr>
              <w:pStyle w:val="a4"/>
              <w:kinsoku w:val="0"/>
              <w:overflowPunct w:val="0"/>
              <w:spacing w:before="4"/>
              <w:rPr>
                <w:b/>
                <w:bCs/>
                <w:sz w:val="16"/>
                <w:szCs w:val="18"/>
              </w:rPr>
            </w:pPr>
          </w:p>
        </w:tc>
        <w:tc>
          <w:tcPr>
            <w:tcW w:w="4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0D4D" w:rsidRPr="00CA5A7F" w:rsidRDefault="00FC0D4D" w:rsidP="00A5384F">
            <w:pPr>
              <w:pStyle w:val="TableParagraph"/>
              <w:kinsoku w:val="0"/>
              <w:overflowPunct w:val="0"/>
              <w:spacing w:before="1"/>
              <w:ind w:left="108"/>
              <w:rPr>
                <w:sz w:val="22"/>
                <w:szCs w:val="21"/>
              </w:rPr>
            </w:pPr>
            <w:r w:rsidRPr="00CA5A7F">
              <w:rPr>
                <w:sz w:val="22"/>
                <w:szCs w:val="21"/>
              </w:rPr>
              <w:t>6.3</w:t>
            </w:r>
            <w:r w:rsidR="00A5384F" w:rsidRPr="00CA5A7F">
              <w:rPr>
                <w:rFonts w:hint="eastAsia"/>
                <w:sz w:val="22"/>
                <w:szCs w:val="21"/>
              </w:rPr>
              <w:t>了解学校文化和教育活动的育人内涵和方法，积极参与和设计组织丰富多彩的主题教育、班团队活动、社团活动和研究性学习，在活动中对学生进行灵活教育和引导，促进</w:t>
            </w:r>
            <w:r w:rsidR="00A5384F" w:rsidRPr="00CA5A7F">
              <w:rPr>
                <w:rFonts w:hint="eastAsia"/>
                <w:sz w:val="22"/>
                <w:szCs w:val="21"/>
              </w:rPr>
              <w:lastRenderedPageBreak/>
              <w:t>学生全面、健康发展</w:t>
            </w:r>
            <w:r w:rsidR="00B74F08" w:rsidRPr="00CA5A7F">
              <w:rPr>
                <w:rFonts w:hint="eastAsia"/>
                <w:sz w:val="22"/>
                <w:szCs w:val="21"/>
              </w:rPr>
              <w:t>。</w:t>
            </w:r>
          </w:p>
        </w:tc>
      </w:tr>
      <w:tr w:rsidR="00867824" w:rsidRPr="004E382C" w:rsidTr="00867824">
        <w:trPr>
          <w:trHeight w:val="311"/>
        </w:trPr>
        <w:tc>
          <w:tcPr>
            <w:tcW w:w="2285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2F5D1C" w:rsidRPr="004E382C" w:rsidRDefault="002F5D1C" w:rsidP="002F5D1C">
            <w:pPr>
              <w:pStyle w:val="TableParagraph"/>
              <w:kinsoku w:val="0"/>
              <w:overflowPunct w:val="0"/>
              <w:jc w:val="center"/>
              <w:rPr>
                <w:rFonts w:ascii="明黑等宽" w:eastAsia="明黑等宽" w:cs="明黑等宽"/>
                <w:b/>
                <w:bCs/>
                <w:sz w:val="21"/>
                <w:szCs w:val="21"/>
              </w:rPr>
            </w:pPr>
            <w:r w:rsidRPr="004E382C">
              <w:rPr>
                <w:rFonts w:ascii="明黑等宽" w:eastAsia="明黑等宽" w:cs="明黑等宽" w:hint="eastAsia"/>
                <w:b/>
                <w:bCs/>
                <w:sz w:val="21"/>
                <w:szCs w:val="21"/>
              </w:rPr>
              <w:lastRenderedPageBreak/>
              <w:t>课程目标</w:t>
            </w:r>
            <w:r w:rsidRPr="004E382C">
              <w:rPr>
                <w:rFonts w:ascii="明黑等宽" w:eastAsia="明黑等宽" w:cs="明黑等宽"/>
                <w:b/>
                <w:bCs/>
                <w:sz w:val="21"/>
                <w:szCs w:val="21"/>
              </w:rPr>
              <w:t>1</w:t>
            </w:r>
          </w:p>
          <w:p w:rsidR="002F5D1C" w:rsidRPr="004E382C" w:rsidRDefault="002F5D1C" w:rsidP="002F5D1C">
            <w:pPr>
              <w:pStyle w:val="TableParagraph"/>
              <w:kinsoku w:val="0"/>
              <w:overflowPunct w:val="0"/>
              <w:jc w:val="center"/>
              <w:rPr>
                <w:rFonts w:ascii="明黑等宽" w:eastAsia="明黑等宽" w:cs="明黑等宽"/>
                <w:b/>
                <w:bCs/>
                <w:sz w:val="21"/>
                <w:szCs w:val="21"/>
              </w:rPr>
            </w:pPr>
            <w:r w:rsidRPr="004E382C">
              <w:rPr>
                <w:rFonts w:ascii="明黑等宽" w:eastAsia="明黑等宽" w:cs="明黑等宽" w:hint="eastAsia"/>
                <w:b/>
                <w:bCs/>
                <w:sz w:val="21"/>
                <w:szCs w:val="21"/>
              </w:rPr>
              <w:t>课程目标</w:t>
            </w:r>
            <w:r w:rsidRPr="004E382C">
              <w:rPr>
                <w:rFonts w:ascii="明黑等宽" w:eastAsia="明黑等宽" w:cs="明黑等宽"/>
                <w:b/>
                <w:bCs/>
                <w:sz w:val="21"/>
                <w:szCs w:val="21"/>
              </w:rPr>
              <w:t>3</w:t>
            </w:r>
          </w:p>
          <w:p w:rsidR="00FC0D4D" w:rsidRPr="004E382C" w:rsidRDefault="002F5D1C" w:rsidP="00865C54">
            <w:pPr>
              <w:pStyle w:val="TableParagraph"/>
              <w:kinsoku w:val="0"/>
              <w:overflowPunct w:val="0"/>
              <w:jc w:val="center"/>
              <w:rPr>
                <w:rFonts w:ascii="明黑等宽" w:eastAsia="明黑等宽" w:cs="明黑等宽"/>
                <w:b/>
                <w:bCs/>
                <w:sz w:val="21"/>
                <w:szCs w:val="21"/>
              </w:rPr>
            </w:pPr>
            <w:r w:rsidRPr="004E382C">
              <w:rPr>
                <w:rFonts w:ascii="明黑等宽" w:eastAsia="明黑等宽" w:cs="明黑等宽" w:hint="eastAsia"/>
                <w:b/>
                <w:bCs/>
                <w:sz w:val="21"/>
                <w:szCs w:val="21"/>
              </w:rPr>
              <w:t>课程目标</w:t>
            </w:r>
            <w:r w:rsidRPr="004E382C">
              <w:rPr>
                <w:rFonts w:ascii="明黑等宽" w:eastAsia="明黑等宽" w:cs="明黑等宽"/>
                <w:b/>
                <w:bCs/>
                <w:sz w:val="21"/>
                <w:szCs w:val="21"/>
              </w:rPr>
              <w:t>4</w:t>
            </w:r>
          </w:p>
        </w:tc>
        <w:tc>
          <w:tcPr>
            <w:tcW w:w="2243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C0D4D" w:rsidRPr="004E382C" w:rsidRDefault="00FC0D4D" w:rsidP="00867824">
            <w:pPr>
              <w:pStyle w:val="TableParagraph"/>
              <w:kinsoku w:val="0"/>
              <w:overflowPunct w:val="0"/>
              <w:jc w:val="center"/>
              <w:rPr>
                <w:rFonts w:ascii="明黑等宽" w:eastAsia="明黑等宽" w:cs="明黑等宽"/>
                <w:b/>
                <w:bCs/>
                <w:sz w:val="21"/>
                <w:szCs w:val="21"/>
              </w:rPr>
            </w:pPr>
            <w:r w:rsidRPr="004E382C">
              <w:rPr>
                <w:rFonts w:ascii="明黑等宽" w:eastAsia="明黑等宽" w:cs="明黑等宽"/>
                <w:b/>
                <w:bCs/>
                <w:sz w:val="21"/>
                <w:szCs w:val="21"/>
              </w:rPr>
              <w:t>7.</w:t>
            </w:r>
            <w:r w:rsidRPr="004E382C">
              <w:rPr>
                <w:rFonts w:ascii="明黑等宽" w:eastAsia="明黑等宽" w:cs="明黑等宽" w:hint="eastAsia"/>
                <w:b/>
                <w:bCs/>
                <w:sz w:val="21"/>
                <w:szCs w:val="21"/>
              </w:rPr>
              <w:t>学会反思</w:t>
            </w:r>
          </w:p>
        </w:tc>
        <w:tc>
          <w:tcPr>
            <w:tcW w:w="4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0D4D" w:rsidRPr="00CA5A7F" w:rsidRDefault="00FC0D4D" w:rsidP="00867824">
            <w:pPr>
              <w:pStyle w:val="TableParagraph"/>
              <w:kinsoku w:val="0"/>
              <w:overflowPunct w:val="0"/>
              <w:spacing w:before="1"/>
              <w:ind w:left="108"/>
              <w:rPr>
                <w:sz w:val="22"/>
                <w:szCs w:val="21"/>
              </w:rPr>
            </w:pPr>
            <w:r w:rsidRPr="00CA5A7F">
              <w:rPr>
                <w:sz w:val="22"/>
                <w:szCs w:val="21"/>
              </w:rPr>
              <w:t>7.1</w:t>
            </w:r>
            <w:r w:rsidR="00A5384F" w:rsidRPr="00CA5A7F">
              <w:rPr>
                <w:rFonts w:hint="eastAsia"/>
                <w:sz w:val="22"/>
                <w:szCs w:val="21"/>
              </w:rPr>
              <w:t>具有终身学习与专业发展意识</w:t>
            </w:r>
            <w:r w:rsidR="00B74F08" w:rsidRPr="00CA5A7F">
              <w:rPr>
                <w:rFonts w:hint="eastAsia"/>
                <w:sz w:val="22"/>
                <w:szCs w:val="21"/>
              </w:rPr>
              <w:t>。</w:t>
            </w:r>
          </w:p>
        </w:tc>
      </w:tr>
      <w:tr w:rsidR="00867824" w:rsidRPr="004E382C" w:rsidTr="00867824">
        <w:trPr>
          <w:trHeight w:val="311"/>
        </w:trPr>
        <w:tc>
          <w:tcPr>
            <w:tcW w:w="228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C0D4D" w:rsidRPr="004E382C" w:rsidRDefault="00FC0D4D" w:rsidP="00867824">
            <w:pPr>
              <w:pStyle w:val="TableParagraph"/>
              <w:kinsoku w:val="0"/>
              <w:overflowPunct w:val="0"/>
              <w:jc w:val="center"/>
              <w:rPr>
                <w:rFonts w:ascii="明黑等宽" w:eastAsia="明黑等宽" w:cs="明黑等宽"/>
                <w:b/>
                <w:bCs/>
                <w:sz w:val="21"/>
                <w:szCs w:val="21"/>
              </w:rPr>
            </w:pPr>
          </w:p>
        </w:tc>
        <w:tc>
          <w:tcPr>
            <w:tcW w:w="224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C0D4D" w:rsidRPr="004E382C" w:rsidRDefault="00FC0D4D" w:rsidP="00867824">
            <w:pPr>
              <w:pStyle w:val="TableParagraph"/>
              <w:kinsoku w:val="0"/>
              <w:overflowPunct w:val="0"/>
              <w:jc w:val="center"/>
              <w:rPr>
                <w:rFonts w:ascii="明黑等宽" w:eastAsia="明黑等宽" w:cs="明黑等宽"/>
                <w:b/>
                <w:bCs/>
                <w:sz w:val="21"/>
                <w:szCs w:val="21"/>
              </w:rPr>
            </w:pPr>
          </w:p>
        </w:tc>
        <w:tc>
          <w:tcPr>
            <w:tcW w:w="4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0D4D" w:rsidRPr="00CA5A7F" w:rsidRDefault="00FC0D4D" w:rsidP="00A5384F">
            <w:pPr>
              <w:pStyle w:val="TableParagraph"/>
              <w:kinsoku w:val="0"/>
              <w:overflowPunct w:val="0"/>
              <w:spacing w:before="1"/>
              <w:ind w:left="108"/>
              <w:rPr>
                <w:sz w:val="22"/>
                <w:szCs w:val="21"/>
              </w:rPr>
            </w:pPr>
            <w:r w:rsidRPr="00CA5A7F">
              <w:rPr>
                <w:sz w:val="22"/>
                <w:szCs w:val="21"/>
              </w:rPr>
              <w:t>7.2</w:t>
            </w:r>
            <w:r w:rsidR="00A5384F" w:rsidRPr="00CA5A7F">
              <w:rPr>
                <w:rFonts w:hint="eastAsia"/>
                <w:sz w:val="22"/>
                <w:szCs w:val="21"/>
              </w:rPr>
              <w:t>了解国内外中学数学改革的发展动态，能够适应时代和教育发展需求，进行学习和职业生涯规划</w:t>
            </w:r>
          </w:p>
        </w:tc>
      </w:tr>
      <w:tr w:rsidR="00867824" w:rsidRPr="004E382C" w:rsidTr="00867824">
        <w:trPr>
          <w:trHeight w:val="311"/>
        </w:trPr>
        <w:tc>
          <w:tcPr>
            <w:tcW w:w="228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C0D4D" w:rsidRPr="004E382C" w:rsidRDefault="00FC0D4D" w:rsidP="00867824">
            <w:pPr>
              <w:pStyle w:val="TableParagraph"/>
              <w:kinsoku w:val="0"/>
              <w:overflowPunct w:val="0"/>
              <w:jc w:val="center"/>
              <w:rPr>
                <w:rFonts w:ascii="明黑等宽" w:eastAsia="明黑等宽" w:cs="明黑等宽"/>
                <w:b/>
                <w:bCs/>
                <w:sz w:val="21"/>
                <w:szCs w:val="21"/>
              </w:rPr>
            </w:pPr>
          </w:p>
        </w:tc>
        <w:tc>
          <w:tcPr>
            <w:tcW w:w="224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C0D4D" w:rsidRPr="004E382C" w:rsidRDefault="00FC0D4D" w:rsidP="00867824">
            <w:pPr>
              <w:pStyle w:val="TableParagraph"/>
              <w:kinsoku w:val="0"/>
              <w:overflowPunct w:val="0"/>
              <w:jc w:val="center"/>
              <w:rPr>
                <w:rFonts w:ascii="明黑等宽" w:eastAsia="明黑等宽" w:cs="明黑等宽"/>
                <w:b/>
                <w:bCs/>
                <w:sz w:val="21"/>
                <w:szCs w:val="21"/>
              </w:rPr>
            </w:pPr>
          </w:p>
        </w:tc>
        <w:tc>
          <w:tcPr>
            <w:tcW w:w="4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0D4D" w:rsidRPr="00CA5A7F" w:rsidRDefault="00FC0D4D" w:rsidP="00867824">
            <w:pPr>
              <w:pStyle w:val="TableParagraph"/>
              <w:kinsoku w:val="0"/>
              <w:overflowPunct w:val="0"/>
              <w:spacing w:before="1"/>
              <w:ind w:left="108"/>
              <w:rPr>
                <w:sz w:val="22"/>
                <w:szCs w:val="21"/>
              </w:rPr>
            </w:pPr>
            <w:r w:rsidRPr="00CA5A7F">
              <w:rPr>
                <w:sz w:val="22"/>
                <w:szCs w:val="21"/>
              </w:rPr>
              <w:t>7.3</w:t>
            </w:r>
            <w:r w:rsidR="00266A47" w:rsidRPr="00CA5A7F">
              <w:rPr>
                <w:rFonts w:hint="eastAsia"/>
                <w:sz w:val="22"/>
                <w:szCs w:val="21"/>
              </w:rPr>
              <w:t>；初步掌握反思方法和技能，具有一定创新意识，运用批判性思维方法，学会分析和解决中学数学学科的教学问题</w:t>
            </w:r>
            <w:r w:rsidR="002F327A" w:rsidRPr="00CA5A7F">
              <w:rPr>
                <w:rFonts w:hint="eastAsia"/>
                <w:sz w:val="22"/>
                <w:szCs w:val="21"/>
              </w:rPr>
              <w:t>。</w:t>
            </w:r>
          </w:p>
        </w:tc>
      </w:tr>
      <w:tr w:rsidR="00867824" w:rsidRPr="004E382C" w:rsidTr="00867824">
        <w:trPr>
          <w:trHeight w:val="311"/>
        </w:trPr>
        <w:tc>
          <w:tcPr>
            <w:tcW w:w="228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2F5D1C" w:rsidRPr="004E382C" w:rsidRDefault="002F5D1C" w:rsidP="002F5D1C">
            <w:pPr>
              <w:pStyle w:val="TableParagraph"/>
              <w:kinsoku w:val="0"/>
              <w:overflowPunct w:val="0"/>
              <w:jc w:val="center"/>
              <w:rPr>
                <w:rFonts w:ascii="明黑等宽" w:eastAsia="明黑等宽" w:cs="明黑等宽"/>
                <w:b/>
                <w:bCs/>
                <w:sz w:val="21"/>
                <w:szCs w:val="21"/>
              </w:rPr>
            </w:pPr>
            <w:r w:rsidRPr="004E382C">
              <w:rPr>
                <w:rFonts w:ascii="明黑等宽" w:eastAsia="明黑等宽" w:cs="明黑等宽" w:hint="eastAsia"/>
                <w:b/>
                <w:bCs/>
                <w:sz w:val="21"/>
                <w:szCs w:val="21"/>
              </w:rPr>
              <w:t>课程目标</w:t>
            </w:r>
            <w:r w:rsidR="00534A80" w:rsidRPr="004E382C">
              <w:rPr>
                <w:rFonts w:ascii="明黑等宽" w:eastAsia="明黑等宽" w:cs="明黑等宽" w:hint="eastAsia"/>
                <w:b/>
                <w:bCs/>
                <w:sz w:val="21"/>
                <w:szCs w:val="21"/>
              </w:rPr>
              <w:t>2</w:t>
            </w:r>
          </w:p>
          <w:p w:rsidR="002F5D1C" w:rsidRPr="004E382C" w:rsidRDefault="002F5D1C" w:rsidP="002F5D1C">
            <w:pPr>
              <w:pStyle w:val="TableParagraph"/>
              <w:kinsoku w:val="0"/>
              <w:overflowPunct w:val="0"/>
              <w:jc w:val="center"/>
              <w:rPr>
                <w:rFonts w:ascii="明黑等宽" w:eastAsia="明黑等宽" w:cs="明黑等宽"/>
                <w:b/>
                <w:bCs/>
                <w:sz w:val="21"/>
                <w:szCs w:val="21"/>
              </w:rPr>
            </w:pPr>
            <w:r w:rsidRPr="004E382C">
              <w:rPr>
                <w:rFonts w:ascii="明黑等宽" w:eastAsia="明黑等宽" w:cs="明黑等宽" w:hint="eastAsia"/>
                <w:b/>
                <w:bCs/>
                <w:sz w:val="21"/>
                <w:szCs w:val="21"/>
              </w:rPr>
              <w:t>课程目标</w:t>
            </w:r>
            <w:r w:rsidR="00534A80" w:rsidRPr="004E382C">
              <w:rPr>
                <w:rFonts w:ascii="明黑等宽" w:eastAsia="明黑等宽" w:cs="明黑等宽" w:hint="eastAsia"/>
                <w:b/>
                <w:bCs/>
                <w:sz w:val="21"/>
                <w:szCs w:val="21"/>
              </w:rPr>
              <w:t>3</w:t>
            </w:r>
          </w:p>
          <w:p w:rsidR="00033413" w:rsidRPr="004E382C" w:rsidRDefault="002F5D1C" w:rsidP="002F5D1C">
            <w:pPr>
              <w:pStyle w:val="TableParagraph"/>
              <w:kinsoku w:val="0"/>
              <w:overflowPunct w:val="0"/>
              <w:jc w:val="center"/>
              <w:rPr>
                <w:rFonts w:ascii="明黑等宽" w:eastAsia="明黑等宽" w:cs="明黑等宽"/>
                <w:b/>
                <w:bCs/>
                <w:sz w:val="21"/>
                <w:szCs w:val="21"/>
              </w:rPr>
            </w:pPr>
            <w:r w:rsidRPr="004E382C">
              <w:rPr>
                <w:rFonts w:ascii="明黑等宽" w:eastAsia="明黑等宽" w:cs="明黑等宽" w:hint="eastAsia"/>
                <w:b/>
                <w:bCs/>
                <w:sz w:val="21"/>
                <w:szCs w:val="21"/>
              </w:rPr>
              <w:t>课程目标</w:t>
            </w:r>
            <w:r w:rsidR="00534A80" w:rsidRPr="004E382C">
              <w:rPr>
                <w:rFonts w:ascii="明黑等宽" w:eastAsia="明黑等宽" w:cs="明黑等宽" w:hint="eastAsia"/>
                <w:b/>
                <w:bCs/>
                <w:sz w:val="21"/>
                <w:szCs w:val="21"/>
              </w:rPr>
              <w:t>4</w:t>
            </w:r>
          </w:p>
          <w:p w:rsidR="00A820EA" w:rsidRPr="004E382C" w:rsidRDefault="00A820EA" w:rsidP="002F5D1C">
            <w:pPr>
              <w:pStyle w:val="TableParagraph"/>
              <w:kinsoku w:val="0"/>
              <w:overflowPunct w:val="0"/>
              <w:jc w:val="center"/>
              <w:rPr>
                <w:rFonts w:ascii="明黑等宽" w:eastAsia="明黑等宽" w:cs="明黑等宽"/>
                <w:b/>
                <w:bCs/>
                <w:sz w:val="21"/>
                <w:szCs w:val="21"/>
              </w:rPr>
            </w:pPr>
            <w:r w:rsidRPr="004E382C">
              <w:rPr>
                <w:rFonts w:ascii="明黑等宽" w:eastAsia="明黑等宽" w:cs="明黑等宽" w:hint="eastAsia"/>
                <w:b/>
                <w:bCs/>
                <w:sz w:val="21"/>
                <w:szCs w:val="21"/>
              </w:rPr>
              <w:t>课程目标5</w:t>
            </w:r>
          </w:p>
        </w:tc>
        <w:tc>
          <w:tcPr>
            <w:tcW w:w="2243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C0D4D" w:rsidRPr="004E382C" w:rsidRDefault="00FC0D4D" w:rsidP="00867824">
            <w:pPr>
              <w:pStyle w:val="TableParagraph"/>
              <w:kinsoku w:val="0"/>
              <w:overflowPunct w:val="0"/>
              <w:jc w:val="center"/>
              <w:rPr>
                <w:rFonts w:ascii="明黑等宽" w:eastAsia="明黑等宽" w:cs="明黑等宽"/>
                <w:b/>
                <w:bCs/>
                <w:sz w:val="21"/>
                <w:szCs w:val="21"/>
              </w:rPr>
            </w:pPr>
            <w:r w:rsidRPr="004E382C">
              <w:rPr>
                <w:rFonts w:ascii="明黑等宽" w:eastAsia="明黑等宽" w:cs="明黑等宽"/>
                <w:b/>
                <w:bCs/>
                <w:sz w:val="21"/>
                <w:szCs w:val="21"/>
              </w:rPr>
              <w:t>8.</w:t>
            </w:r>
            <w:r w:rsidRPr="004E382C">
              <w:rPr>
                <w:rFonts w:ascii="明黑等宽" w:eastAsia="明黑等宽" w:cs="明黑等宽" w:hint="eastAsia"/>
                <w:b/>
                <w:bCs/>
                <w:sz w:val="21"/>
                <w:szCs w:val="21"/>
              </w:rPr>
              <w:t>沟通合作</w:t>
            </w:r>
          </w:p>
        </w:tc>
        <w:tc>
          <w:tcPr>
            <w:tcW w:w="4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0D4D" w:rsidRPr="00CA5A7F" w:rsidRDefault="00FC0D4D" w:rsidP="00266A47">
            <w:pPr>
              <w:pStyle w:val="TableParagraph"/>
              <w:kinsoku w:val="0"/>
              <w:overflowPunct w:val="0"/>
              <w:spacing w:before="1"/>
              <w:ind w:left="108"/>
              <w:rPr>
                <w:sz w:val="22"/>
                <w:szCs w:val="21"/>
              </w:rPr>
            </w:pPr>
            <w:r w:rsidRPr="00CA5A7F">
              <w:rPr>
                <w:sz w:val="22"/>
                <w:szCs w:val="21"/>
              </w:rPr>
              <w:t>8.1</w:t>
            </w:r>
            <w:r w:rsidR="00266A47" w:rsidRPr="00CA5A7F">
              <w:rPr>
                <w:rFonts w:hint="eastAsia"/>
                <w:sz w:val="22"/>
                <w:szCs w:val="21"/>
              </w:rPr>
              <w:t>理解学习共同体的作用，具有团队协作精神，掌握沟通合作技能，具有小组互助和合作学习体验</w:t>
            </w:r>
            <w:r w:rsidR="002F327A" w:rsidRPr="00CA5A7F">
              <w:rPr>
                <w:rFonts w:hint="eastAsia"/>
                <w:sz w:val="22"/>
                <w:szCs w:val="21"/>
              </w:rPr>
              <w:t>。</w:t>
            </w:r>
          </w:p>
        </w:tc>
      </w:tr>
    </w:tbl>
    <w:p w:rsidR="00C0610C" w:rsidRPr="004E382C" w:rsidRDefault="00C0610C" w:rsidP="00C0610C"/>
    <w:p w:rsidR="00B85417" w:rsidRPr="004E382C" w:rsidRDefault="00B85417">
      <w:pPr>
        <w:rPr>
          <w:rFonts w:ascii="明黑等宽" w:eastAsia="明黑等宽" w:cs="明黑等宽"/>
          <w:b/>
          <w:bCs/>
          <w:sz w:val="6"/>
          <w:szCs w:val="6"/>
        </w:rPr>
        <w:sectPr w:rsidR="00B85417" w:rsidRPr="004E382C">
          <w:pgSz w:w="11910" w:h="16840"/>
          <w:pgMar w:top="1500" w:right="1060" w:bottom="280" w:left="1680" w:header="720" w:footer="720" w:gutter="0"/>
          <w:cols w:space="720"/>
          <w:noEndnote/>
        </w:sectPr>
      </w:pPr>
    </w:p>
    <w:p w:rsidR="007B6BC4" w:rsidRPr="004E382C" w:rsidRDefault="0092094B" w:rsidP="007B6BC4">
      <w:pPr>
        <w:pStyle w:val="a4"/>
        <w:kinsoku w:val="0"/>
        <w:overflowPunct w:val="0"/>
        <w:spacing w:before="86" w:line="400" w:lineRule="exact"/>
        <w:ind w:left="120" w:right="734" w:firstLine="239"/>
        <w:jc w:val="center"/>
        <w:rPr>
          <w:rFonts w:ascii="明黑等宽" w:eastAsia="明黑等宽" w:cs="明黑等宽"/>
          <w:b/>
          <w:bCs/>
          <w:sz w:val="28"/>
          <w:szCs w:val="28"/>
        </w:rPr>
      </w:pPr>
      <w:r w:rsidRPr="004E382C">
        <w:rPr>
          <w:rFonts w:ascii="明黑等宽" w:eastAsia="明黑等宽" w:cs="明黑等宽" w:hint="eastAsia"/>
          <w:b/>
          <w:bCs/>
          <w:sz w:val="28"/>
          <w:szCs w:val="28"/>
        </w:rPr>
        <w:lastRenderedPageBreak/>
        <w:t>三</w:t>
      </w:r>
      <w:r w:rsidR="00B85417" w:rsidRPr="004E382C">
        <w:rPr>
          <w:rFonts w:ascii="明黑等宽" w:eastAsia="明黑等宽" w:cs="明黑等宽" w:hint="eastAsia"/>
          <w:b/>
          <w:bCs/>
          <w:sz w:val="28"/>
          <w:szCs w:val="28"/>
        </w:rPr>
        <w:t>、课程学习内容及要求</w:t>
      </w:r>
    </w:p>
    <w:p w:rsidR="00B85417" w:rsidRPr="00CA5A7F" w:rsidRDefault="00DD43EE" w:rsidP="007B6BC4">
      <w:pPr>
        <w:pStyle w:val="a4"/>
        <w:kinsoku w:val="0"/>
        <w:overflowPunct w:val="0"/>
        <w:spacing w:before="86" w:line="400" w:lineRule="exact"/>
        <w:ind w:left="120" w:right="734" w:firstLine="239"/>
        <w:rPr>
          <w:rFonts w:ascii="Times" w:hAnsi="Times" w:cs="Times"/>
          <w:b/>
          <w:sz w:val="22"/>
          <w:szCs w:val="21"/>
        </w:rPr>
      </w:pPr>
      <w:r w:rsidRPr="00CA5A7F">
        <w:rPr>
          <w:rFonts w:ascii="Times" w:hAnsi="Times" w:cs="Times" w:hint="eastAsia"/>
          <w:b/>
          <w:sz w:val="22"/>
          <w:szCs w:val="21"/>
        </w:rPr>
        <w:t>（一）</w:t>
      </w:r>
      <w:r w:rsidR="00B85417" w:rsidRPr="00CA5A7F">
        <w:rPr>
          <w:rFonts w:ascii="Times" w:hAnsi="Times" w:cs="Times" w:hint="eastAsia"/>
          <w:b/>
          <w:sz w:val="22"/>
          <w:szCs w:val="21"/>
        </w:rPr>
        <w:t>学习内容</w:t>
      </w:r>
    </w:p>
    <w:p w:rsidR="00D42D6D" w:rsidRDefault="00D42D6D" w:rsidP="00D42D6D">
      <w:pPr>
        <w:snapToGrid w:val="0"/>
        <w:spacing w:line="400" w:lineRule="exact"/>
        <w:ind w:firstLineChars="200" w:firstLine="440"/>
        <w:rPr>
          <w:rFonts w:asciiTheme="minorEastAsia" w:eastAsiaTheme="minorEastAsia" w:hAnsiTheme="minorEastAsia" w:cs="Times"/>
          <w:szCs w:val="21"/>
        </w:rPr>
      </w:pPr>
      <w:r w:rsidRPr="00D42D6D">
        <w:rPr>
          <w:rFonts w:asciiTheme="minorEastAsia" w:eastAsiaTheme="minorEastAsia" w:hAnsiTheme="minorEastAsia" w:cs="Times" w:hint="eastAsia"/>
          <w:szCs w:val="21"/>
        </w:rPr>
        <w:t>1.</w:t>
      </w:r>
      <w:r w:rsidRPr="004E382C">
        <w:rPr>
          <w:rFonts w:asciiTheme="minorEastAsia" w:eastAsiaTheme="minorEastAsia" w:hAnsiTheme="minorEastAsia" w:cs="Times" w:hint="eastAsia"/>
          <w:szCs w:val="21"/>
        </w:rPr>
        <w:t>教育教学观摩</w:t>
      </w:r>
    </w:p>
    <w:p w:rsidR="00D42D6D" w:rsidRPr="004E382C" w:rsidRDefault="00D42D6D" w:rsidP="00D42D6D">
      <w:pPr>
        <w:snapToGrid w:val="0"/>
        <w:spacing w:line="400" w:lineRule="exact"/>
        <w:ind w:firstLineChars="200" w:firstLine="440"/>
        <w:rPr>
          <w:rFonts w:asciiTheme="minorEastAsia" w:eastAsiaTheme="minorEastAsia" w:hAnsiTheme="minorEastAsia" w:cs="Times"/>
          <w:szCs w:val="21"/>
        </w:rPr>
      </w:pPr>
      <w:r>
        <w:rPr>
          <w:rFonts w:asciiTheme="minorEastAsia" w:eastAsiaTheme="minorEastAsia" w:hAnsiTheme="minorEastAsia" w:cs="Times" w:hint="eastAsia"/>
          <w:szCs w:val="21"/>
        </w:rPr>
        <w:t>（1）</w:t>
      </w:r>
      <w:r w:rsidRPr="004E382C">
        <w:rPr>
          <w:rFonts w:asciiTheme="minorEastAsia" w:eastAsiaTheme="minorEastAsia" w:hAnsiTheme="minorEastAsia" w:cs="Times" w:hint="eastAsia"/>
          <w:szCs w:val="21"/>
        </w:rPr>
        <w:t>了解实习学校基本情况；</w:t>
      </w:r>
    </w:p>
    <w:p w:rsidR="00D42D6D" w:rsidRPr="004E382C" w:rsidRDefault="00D42D6D" w:rsidP="00D42D6D">
      <w:pPr>
        <w:snapToGrid w:val="0"/>
        <w:spacing w:line="400" w:lineRule="exact"/>
        <w:ind w:firstLineChars="200" w:firstLine="440"/>
        <w:rPr>
          <w:rFonts w:asciiTheme="minorEastAsia" w:eastAsiaTheme="minorEastAsia" w:hAnsiTheme="minorEastAsia" w:cs="Times"/>
          <w:szCs w:val="21"/>
        </w:rPr>
      </w:pPr>
      <w:r>
        <w:rPr>
          <w:rFonts w:asciiTheme="minorEastAsia" w:eastAsiaTheme="minorEastAsia" w:hAnsiTheme="minorEastAsia" w:cs="Times" w:hint="eastAsia"/>
          <w:szCs w:val="21"/>
        </w:rPr>
        <w:t>（</w:t>
      </w:r>
      <w:r>
        <w:rPr>
          <w:rFonts w:asciiTheme="minorEastAsia" w:eastAsiaTheme="minorEastAsia" w:hAnsiTheme="minorEastAsia" w:cs="Times"/>
          <w:szCs w:val="21"/>
        </w:rPr>
        <w:t>2</w:t>
      </w:r>
      <w:r>
        <w:rPr>
          <w:rFonts w:asciiTheme="minorEastAsia" w:eastAsiaTheme="minorEastAsia" w:hAnsiTheme="minorEastAsia" w:cs="Times" w:hint="eastAsia"/>
          <w:szCs w:val="21"/>
        </w:rPr>
        <w:t>）</w:t>
      </w:r>
      <w:r w:rsidRPr="004E382C">
        <w:rPr>
          <w:rFonts w:asciiTheme="minorEastAsia" w:eastAsiaTheme="minorEastAsia" w:hAnsiTheme="minorEastAsia" w:cs="Times" w:hint="eastAsia"/>
          <w:szCs w:val="21"/>
        </w:rPr>
        <w:t>学习实习学校教研活动经验，参与教研组活动；</w:t>
      </w:r>
    </w:p>
    <w:p w:rsidR="00D42D6D" w:rsidRPr="004E382C" w:rsidRDefault="00D42D6D" w:rsidP="00D42D6D">
      <w:pPr>
        <w:snapToGrid w:val="0"/>
        <w:spacing w:line="400" w:lineRule="exact"/>
        <w:ind w:firstLineChars="200" w:firstLine="440"/>
        <w:rPr>
          <w:rFonts w:asciiTheme="minorEastAsia" w:eastAsiaTheme="minorEastAsia" w:hAnsiTheme="minorEastAsia" w:cs="Times"/>
          <w:szCs w:val="21"/>
        </w:rPr>
      </w:pPr>
      <w:r>
        <w:rPr>
          <w:rFonts w:asciiTheme="minorEastAsia" w:eastAsiaTheme="minorEastAsia" w:hAnsiTheme="minorEastAsia" w:cs="Times" w:hint="eastAsia"/>
          <w:szCs w:val="21"/>
        </w:rPr>
        <w:t>（</w:t>
      </w:r>
      <w:r>
        <w:rPr>
          <w:rFonts w:asciiTheme="minorEastAsia" w:eastAsiaTheme="minorEastAsia" w:hAnsiTheme="minorEastAsia" w:cs="Times"/>
          <w:szCs w:val="21"/>
        </w:rPr>
        <w:t>3</w:t>
      </w:r>
      <w:r>
        <w:rPr>
          <w:rFonts w:asciiTheme="minorEastAsia" w:eastAsiaTheme="minorEastAsia" w:hAnsiTheme="minorEastAsia" w:cs="Times" w:hint="eastAsia"/>
          <w:szCs w:val="21"/>
        </w:rPr>
        <w:t>）</w:t>
      </w:r>
      <w:r w:rsidRPr="004E382C">
        <w:rPr>
          <w:rFonts w:asciiTheme="minorEastAsia" w:eastAsiaTheme="minorEastAsia" w:hAnsiTheme="minorEastAsia" w:cs="Times" w:hint="eastAsia"/>
          <w:szCs w:val="21"/>
        </w:rPr>
        <w:t>对原任课教师的授课课程进行观摩学习，了解教学设计与课堂教学开展情况；</w:t>
      </w:r>
    </w:p>
    <w:p w:rsidR="00D42D6D" w:rsidRPr="004E382C" w:rsidRDefault="00D42D6D" w:rsidP="00D42D6D">
      <w:pPr>
        <w:snapToGrid w:val="0"/>
        <w:spacing w:line="400" w:lineRule="exact"/>
        <w:ind w:firstLineChars="200" w:firstLine="440"/>
        <w:rPr>
          <w:rFonts w:asciiTheme="minorEastAsia" w:eastAsiaTheme="minorEastAsia" w:hAnsiTheme="minorEastAsia" w:cs="Times"/>
          <w:szCs w:val="21"/>
        </w:rPr>
      </w:pPr>
      <w:r>
        <w:rPr>
          <w:rFonts w:asciiTheme="minorEastAsia" w:eastAsiaTheme="minorEastAsia" w:hAnsiTheme="minorEastAsia" w:cs="Times" w:hint="eastAsia"/>
          <w:szCs w:val="21"/>
        </w:rPr>
        <w:t>（</w:t>
      </w:r>
      <w:r>
        <w:rPr>
          <w:rFonts w:asciiTheme="minorEastAsia" w:eastAsiaTheme="minorEastAsia" w:hAnsiTheme="minorEastAsia" w:cs="Times"/>
          <w:szCs w:val="21"/>
        </w:rPr>
        <w:t>4</w:t>
      </w:r>
      <w:r>
        <w:rPr>
          <w:rFonts w:asciiTheme="minorEastAsia" w:eastAsiaTheme="minorEastAsia" w:hAnsiTheme="minorEastAsia" w:cs="Times" w:hint="eastAsia"/>
          <w:szCs w:val="21"/>
        </w:rPr>
        <w:t>）</w:t>
      </w:r>
      <w:r w:rsidRPr="004E382C">
        <w:rPr>
          <w:rFonts w:asciiTheme="minorEastAsia" w:eastAsiaTheme="minorEastAsia" w:hAnsiTheme="minorEastAsia" w:cs="Times" w:hint="eastAsia"/>
          <w:szCs w:val="21"/>
        </w:rPr>
        <w:t>向原班主任学习有关学生教育工作的方法与经验，了解学生思想、学习、生活等方面情况，熟悉班主任工作内容与方法；</w:t>
      </w:r>
    </w:p>
    <w:p w:rsidR="00D42D6D" w:rsidRDefault="00D42D6D" w:rsidP="00D42D6D">
      <w:pPr>
        <w:snapToGrid w:val="0"/>
        <w:spacing w:line="400" w:lineRule="exact"/>
        <w:ind w:firstLineChars="200" w:firstLine="440"/>
        <w:rPr>
          <w:rFonts w:asciiTheme="minorEastAsia" w:eastAsiaTheme="minorEastAsia" w:hAnsiTheme="minorEastAsia" w:cs="Times"/>
          <w:szCs w:val="21"/>
        </w:rPr>
      </w:pPr>
      <w:r>
        <w:rPr>
          <w:rFonts w:asciiTheme="minorEastAsia" w:eastAsiaTheme="minorEastAsia" w:hAnsiTheme="minorEastAsia" w:cs="Times" w:hint="eastAsia"/>
          <w:szCs w:val="21"/>
        </w:rPr>
        <w:t>（</w:t>
      </w:r>
      <w:r>
        <w:rPr>
          <w:rFonts w:asciiTheme="minorEastAsia" w:eastAsiaTheme="minorEastAsia" w:hAnsiTheme="minorEastAsia" w:cs="Times"/>
          <w:szCs w:val="21"/>
        </w:rPr>
        <w:t>5</w:t>
      </w:r>
      <w:r>
        <w:rPr>
          <w:rFonts w:asciiTheme="minorEastAsia" w:eastAsiaTheme="minorEastAsia" w:hAnsiTheme="minorEastAsia" w:cs="Times" w:hint="eastAsia"/>
          <w:szCs w:val="21"/>
        </w:rPr>
        <w:t>）</w:t>
      </w:r>
      <w:r w:rsidRPr="004E382C">
        <w:rPr>
          <w:rFonts w:asciiTheme="minorEastAsia" w:eastAsiaTheme="minorEastAsia" w:hAnsiTheme="minorEastAsia" w:cs="Times" w:hint="eastAsia"/>
          <w:szCs w:val="21"/>
        </w:rPr>
        <w:t>在整个实习期间应积极、主动、勤听课，每位实习生听课总数不少于</w:t>
      </w:r>
      <w:r w:rsidRPr="004E382C">
        <w:rPr>
          <w:rFonts w:asciiTheme="minorEastAsia" w:eastAsiaTheme="minorEastAsia" w:hAnsiTheme="minorEastAsia" w:cs="Times"/>
          <w:szCs w:val="21"/>
        </w:rPr>
        <w:t>30</w:t>
      </w:r>
      <w:r w:rsidRPr="004E382C">
        <w:rPr>
          <w:rFonts w:asciiTheme="minorEastAsia" w:eastAsiaTheme="minorEastAsia" w:hAnsiTheme="minorEastAsia" w:cs="Times" w:hint="eastAsia"/>
          <w:szCs w:val="21"/>
        </w:rPr>
        <w:t>节，并填写听课记录。</w:t>
      </w:r>
    </w:p>
    <w:p w:rsidR="00D42D6D" w:rsidRDefault="00D42D6D" w:rsidP="00D42D6D">
      <w:pPr>
        <w:pStyle w:val="a4"/>
        <w:kinsoku w:val="0"/>
        <w:overflowPunct w:val="0"/>
        <w:spacing w:before="86" w:line="400" w:lineRule="exact"/>
        <w:ind w:left="420" w:right="734"/>
        <w:rPr>
          <w:rFonts w:asciiTheme="minorEastAsia" w:eastAsiaTheme="minorEastAsia" w:hAnsiTheme="minorEastAsia" w:cs="Times"/>
          <w:szCs w:val="21"/>
        </w:rPr>
      </w:pPr>
      <w:r w:rsidRPr="004E382C">
        <w:rPr>
          <w:rFonts w:asciiTheme="minorEastAsia" w:eastAsiaTheme="minorEastAsia" w:hAnsiTheme="minorEastAsia" w:cs="Times"/>
          <w:szCs w:val="21"/>
        </w:rPr>
        <w:t>2</w:t>
      </w:r>
      <w:r>
        <w:rPr>
          <w:rFonts w:asciiTheme="minorEastAsia" w:eastAsiaTheme="minorEastAsia" w:hAnsiTheme="minorEastAsia" w:cs="Times" w:hint="eastAsia"/>
          <w:szCs w:val="21"/>
        </w:rPr>
        <w:t>.</w:t>
      </w:r>
      <w:r w:rsidRPr="004E382C">
        <w:rPr>
          <w:rFonts w:asciiTheme="minorEastAsia" w:eastAsiaTheme="minorEastAsia" w:hAnsiTheme="minorEastAsia" w:cs="Times" w:hint="eastAsia"/>
          <w:szCs w:val="21"/>
        </w:rPr>
        <w:t>试教</w:t>
      </w:r>
    </w:p>
    <w:p w:rsidR="00D42D6D" w:rsidRPr="004E382C" w:rsidRDefault="00D42D6D" w:rsidP="00D42D6D">
      <w:pPr>
        <w:snapToGrid w:val="0"/>
        <w:spacing w:line="400" w:lineRule="exact"/>
        <w:ind w:firstLineChars="200" w:firstLine="440"/>
        <w:rPr>
          <w:rFonts w:asciiTheme="minorEastAsia" w:eastAsiaTheme="minorEastAsia" w:hAnsiTheme="minorEastAsia" w:cs="Times"/>
          <w:szCs w:val="21"/>
        </w:rPr>
      </w:pPr>
      <w:r>
        <w:rPr>
          <w:rFonts w:asciiTheme="minorEastAsia" w:eastAsiaTheme="minorEastAsia" w:hAnsiTheme="minorEastAsia" w:cs="Times" w:hint="eastAsia"/>
          <w:szCs w:val="21"/>
        </w:rPr>
        <w:t>（1）</w:t>
      </w:r>
      <w:r w:rsidRPr="004E382C">
        <w:rPr>
          <w:rFonts w:asciiTheme="minorEastAsia" w:eastAsiaTheme="minorEastAsia" w:hAnsiTheme="minorEastAsia" w:cs="Times" w:hint="eastAsia"/>
          <w:szCs w:val="21"/>
        </w:rPr>
        <w:t>掌握基本教学方法，深入钻研课程标准与教材，认真备课，对教学目的、教学重点、教学难点、教材组织、教学方法及教学手段等进行认真讨论，集思广益，取长补短；</w:t>
      </w:r>
    </w:p>
    <w:p w:rsidR="00D42D6D" w:rsidRPr="004E382C" w:rsidRDefault="00D42D6D" w:rsidP="00D42D6D">
      <w:pPr>
        <w:snapToGrid w:val="0"/>
        <w:spacing w:line="400" w:lineRule="exact"/>
        <w:ind w:firstLineChars="200" w:firstLine="440"/>
        <w:rPr>
          <w:rFonts w:asciiTheme="minorEastAsia" w:eastAsiaTheme="minorEastAsia" w:hAnsiTheme="minorEastAsia" w:cs="Times"/>
          <w:szCs w:val="21"/>
        </w:rPr>
      </w:pPr>
      <w:r>
        <w:rPr>
          <w:rFonts w:asciiTheme="minorEastAsia" w:eastAsiaTheme="minorEastAsia" w:hAnsiTheme="minorEastAsia" w:cs="Times" w:hint="eastAsia"/>
          <w:szCs w:val="21"/>
        </w:rPr>
        <w:t>（</w:t>
      </w:r>
      <w:r>
        <w:rPr>
          <w:rFonts w:asciiTheme="minorEastAsia" w:eastAsiaTheme="minorEastAsia" w:hAnsiTheme="minorEastAsia" w:cs="Times"/>
          <w:szCs w:val="21"/>
        </w:rPr>
        <w:t>2</w:t>
      </w:r>
      <w:r>
        <w:rPr>
          <w:rFonts w:asciiTheme="minorEastAsia" w:eastAsiaTheme="minorEastAsia" w:hAnsiTheme="minorEastAsia" w:cs="Times" w:hint="eastAsia"/>
          <w:szCs w:val="21"/>
        </w:rPr>
        <w:t>）</w:t>
      </w:r>
      <w:r w:rsidRPr="004E382C">
        <w:rPr>
          <w:rFonts w:asciiTheme="minorEastAsia" w:eastAsiaTheme="minorEastAsia" w:hAnsiTheme="minorEastAsia" w:cs="Times" w:hint="eastAsia"/>
          <w:szCs w:val="21"/>
        </w:rPr>
        <w:t>独立写出详实的教案，教案和预讲经原任课教师和教研室认可后方能正式授课；</w:t>
      </w:r>
    </w:p>
    <w:p w:rsidR="00D42D6D" w:rsidRPr="004E382C" w:rsidRDefault="00D42D6D" w:rsidP="00D42D6D">
      <w:pPr>
        <w:snapToGrid w:val="0"/>
        <w:spacing w:line="400" w:lineRule="exact"/>
        <w:ind w:firstLineChars="200" w:firstLine="440"/>
        <w:rPr>
          <w:rFonts w:asciiTheme="minorEastAsia" w:eastAsiaTheme="minorEastAsia" w:hAnsiTheme="minorEastAsia" w:cs="Times"/>
          <w:szCs w:val="21"/>
        </w:rPr>
      </w:pPr>
      <w:r>
        <w:rPr>
          <w:rFonts w:asciiTheme="minorEastAsia" w:eastAsiaTheme="minorEastAsia" w:hAnsiTheme="minorEastAsia" w:cs="Times" w:hint="eastAsia"/>
          <w:szCs w:val="21"/>
        </w:rPr>
        <w:t>（</w:t>
      </w:r>
      <w:r>
        <w:rPr>
          <w:rFonts w:asciiTheme="minorEastAsia" w:eastAsiaTheme="minorEastAsia" w:hAnsiTheme="minorEastAsia" w:cs="Times"/>
          <w:szCs w:val="21"/>
        </w:rPr>
        <w:t>3</w:t>
      </w:r>
      <w:r>
        <w:rPr>
          <w:rFonts w:asciiTheme="minorEastAsia" w:eastAsiaTheme="minorEastAsia" w:hAnsiTheme="minorEastAsia" w:cs="Times" w:hint="eastAsia"/>
          <w:szCs w:val="21"/>
        </w:rPr>
        <w:t>）</w:t>
      </w:r>
      <w:r w:rsidRPr="004E382C">
        <w:rPr>
          <w:rFonts w:asciiTheme="minorEastAsia" w:eastAsiaTheme="minorEastAsia" w:hAnsiTheme="minorEastAsia" w:cs="Times" w:hint="eastAsia"/>
          <w:szCs w:val="21"/>
        </w:rPr>
        <w:t>上课时，要有原任课教师参加听课，同一教研组实习生必须相互听课；</w:t>
      </w:r>
    </w:p>
    <w:p w:rsidR="00D42D6D" w:rsidRPr="004E382C" w:rsidRDefault="00D42D6D" w:rsidP="00D42D6D">
      <w:pPr>
        <w:snapToGrid w:val="0"/>
        <w:spacing w:line="400" w:lineRule="exact"/>
        <w:ind w:firstLineChars="200" w:firstLine="440"/>
        <w:rPr>
          <w:rFonts w:asciiTheme="minorEastAsia" w:eastAsiaTheme="minorEastAsia" w:hAnsiTheme="minorEastAsia" w:cs="Times"/>
          <w:szCs w:val="21"/>
        </w:rPr>
      </w:pPr>
      <w:r>
        <w:rPr>
          <w:rFonts w:asciiTheme="minorEastAsia" w:eastAsiaTheme="minorEastAsia" w:hAnsiTheme="minorEastAsia" w:cs="Times" w:hint="eastAsia"/>
          <w:szCs w:val="21"/>
        </w:rPr>
        <w:t>（</w:t>
      </w:r>
      <w:r>
        <w:rPr>
          <w:rFonts w:asciiTheme="minorEastAsia" w:eastAsiaTheme="minorEastAsia" w:hAnsiTheme="minorEastAsia" w:cs="Times"/>
          <w:szCs w:val="21"/>
        </w:rPr>
        <w:t>4</w:t>
      </w:r>
      <w:r>
        <w:rPr>
          <w:rFonts w:asciiTheme="minorEastAsia" w:eastAsiaTheme="minorEastAsia" w:hAnsiTheme="minorEastAsia" w:cs="Times" w:hint="eastAsia"/>
          <w:szCs w:val="21"/>
        </w:rPr>
        <w:t>）</w:t>
      </w:r>
      <w:r w:rsidRPr="004E382C">
        <w:rPr>
          <w:rFonts w:asciiTheme="minorEastAsia" w:eastAsiaTheme="minorEastAsia" w:hAnsiTheme="minorEastAsia" w:cs="Times" w:hint="eastAsia"/>
          <w:szCs w:val="21"/>
        </w:rPr>
        <w:t>及时主动收集指导教师的意见，开展实习小组内的评课活动，评课可采取授课人自评、小组成员互评和指导教师点评的方式进行。积极查找教学中的优缺点，做好记录，参加评议，并在评议中积极发言，相互对照，取长补短，不断总结教学经验；</w:t>
      </w:r>
    </w:p>
    <w:p w:rsidR="00D42D6D" w:rsidRPr="004E382C" w:rsidRDefault="00D42D6D" w:rsidP="00D42D6D">
      <w:pPr>
        <w:snapToGrid w:val="0"/>
        <w:spacing w:line="400" w:lineRule="exact"/>
        <w:ind w:firstLineChars="200" w:firstLine="440"/>
        <w:rPr>
          <w:rFonts w:asciiTheme="minorEastAsia" w:eastAsiaTheme="minorEastAsia" w:hAnsiTheme="minorEastAsia" w:cs="Times"/>
          <w:szCs w:val="21"/>
        </w:rPr>
      </w:pPr>
      <w:r>
        <w:rPr>
          <w:rFonts w:asciiTheme="minorEastAsia" w:eastAsiaTheme="minorEastAsia" w:hAnsiTheme="minorEastAsia" w:cs="Times" w:hint="eastAsia"/>
          <w:szCs w:val="21"/>
        </w:rPr>
        <w:t>（</w:t>
      </w:r>
      <w:r>
        <w:rPr>
          <w:rFonts w:asciiTheme="minorEastAsia" w:eastAsiaTheme="minorEastAsia" w:hAnsiTheme="minorEastAsia" w:cs="Times"/>
          <w:szCs w:val="21"/>
        </w:rPr>
        <w:t>5</w:t>
      </w:r>
      <w:r>
        <w:rPr>
          <w:rFonts w:asciiTheme="minorEastAsia" w:eastAsiaTheme="minorEastAsia" w:hAnsiTheme="minorEastAsia" w:cs="Times" w:hint="eastAsia"/>
          <w:szCs w:val="21"/>
        </w:rPr>
        <w:t>）</w:t>
      </w:r>
      <w:r w:rsidRPr="004E382C">
        <w:rPr>
          <w:rFonts w:asciiTheme="minorEastAsia" w:eastAsiaTheme="minorEastAsia" w:hAnsiTheme="minorEastAsia" w:cs="Times" w:hint="eastAsia"/>
          <w:szCs w:val="21"/>
        </w:rPr>
        <w:t>认真批改学生作业，收集教学反馈信息，通过各种渠道了解学生学习中存在的问题，积极有效地对学生进行辅导；</w:t>
      </w:r>
    </w:p>
    <w:p w:rsidR="00D42D6D" w:rsidRDefault="00D42D6D" w:rsidP="00D42D6D">
      <w:pPr>
        <w:snapToGrid w:val="0"/>
        <w:spacing w:line="400" w:lineRule="exact"/>
        <w:ind w:firstLineChars="200" w:firstLine="440"/>
        <w:rPr>
          <w:rFonts w:asciiTheme="minorEastAsia" w:eastAsiaTheme="minorEastAsia" w:hAnsiTheme="minorEastAsia" w:cs="Times"/>
          <w:szCs w:val="21"/>
        </w:rPr>
      </w:pPr>
      <w:r>
        <w:rPr>
          <w:rFonts w:asciiTheme="minorEastAsia" w:eastAsiaTheme="minorEastAsia" w:hAnsiTheme="minorEastAsia" w:cs="Times" w:hint="eastAsia"/>
          <w:szCs w:val="21"/>
        </w:rPr>
        <w:t>（</w:t>
      </w:r>
      <w:r>
        <w:rPr>
          <w:rFonts w:asciiTheme="minorEastAsia" w:eastAsiaTheme="minorEastAsia" w:hAnsiTheme="minorEastAsia" w:cs="Times"/>
          <w:szCs w:val="21"/>
        </w:rPr>
        <w:t>6</w:t>
      </w:r>
      <w:r>
        <w:rPr>
          <w:rFonts w:asciiTheme="minorEastAsia" w:eastAsiaTheme="minorEastAsia" w:hAnsiTheme="minorEastAsia" w:cs="Times" w:hint="eastAsia"/>
          <w:szCs w:val="21"/>
        </w:rPr>
        <w:t>）</w:t>
      </w:r>
      <w:r w:rsidRPr="004E382C">
        <w:rPr>
          <w:rFonts w:asciiTheme="minorEastAsia" w:eastAsiaTheme="minorEastAsia" w:hAnsiTheme="minorEastAsia" w:cs="Times" w:hint="eastAsia"/>
          <w:szCs w:val="21"/>
        </w:rPr>
        <w:t>原则上每位实习生应上课</w:t>
      </w:r>
      <w:r w:rsidRPr="004E382C">
        <w:rPr>
          <w:rFonts w:asciiTheme="minorEastAsia" w:eastAsiaTheme="minorEastAsia" w:hAnsiTheme="minorEastAsia" w:cs="Times"/>
          <w:szCs w:val="21"/>
        </w:rPr>
        <w:t>20</w:t>
      </w:r>
      <w:r w:rsidRPr="004E382C">
        <w:rPr>
          <w:rFonts w:asciiTheme="minorEastAsia" w:eastAsiaTheme="minorEastAsia" w:hAnsiTheme="minorEastAsia" w:cs="Times" w:hint="eastAsia"/>
          <w:szCs w:val="21"/>
        </w:rPr>
        <w:t>节以上，其中新课不少于</w:t>
      </w:r>
      <w:r w:rsidRPr="004E382C">
        <w:rPr>
          <w:rFonts w:asciiTheme="minorEastAsia" w:eastAsiaTheme="minorEastAsia" w:hAnsiTheme="minorEastAsia" w:cs="Times"/>
          <w:szCs w:val="21"/>
        </w:rPr>
        <w:t>10</w:t>
      </w:r>
      <w:r w:rsidRPr="004E382C">
        <w:rPr>
          <w:rFonts w:asciiTheme="minorEastAsia" w:eastAsiaTheme="minorEastAsia" w:hAnsiTheme="minorEastAsia" w:cs="Times" w:hint="eastAsia"/>
          <w:szCs w:val="21"/>
        </w:rPr>
        <w:t>节，撰写教案不得少于</w:t>
      </w:r>
      <w:r w:rsidRPr="004E382C">
        <w:rPr>
          <w:rFonts w:asciiTheme="minorEastAsia" w:eastAsiaTheme="minorEastAsia" w:hAnsiTheme="minorEastAsia" w:cs="Times"/>
          <w:szCs w:val="21"/>
        </w:rPr>
        <w:t>30</w:t>
      </w:r>
      <w:r w:rsidRPr="004E382C">
        <w:rPr>
          <w:rFonts w:asciiTheme="minorEastAsia" w:eastAsiaTheme="minorEastAsia" w:hAnsiTheme="minorEastAsia" w:cs="Times" w:hint="eastAsia"/>
          <w:szCs w:val="21"/>
        </w:rPr>
        <w:t>个（含试教教案）；</w:t>
      </w:r>
    </w:p>
    <w:p w:rsidR="00D42D6D" w:rsidRDefault="00D42D6D" w:rsidP="00D42D6D">
      <w:pPr>
        <w:snapToGrid w:val="0"/>
        <w:spacing w:line="400" w:lineRule="exact"/>
        <w:ind w:firstLineChars="200" w:firstLine="440"/>
        <w:rPr>
          <w:rFonts w:asciiTheme="minorEastAsia" w:eastAsiaTheme="minorEastAsia" w:hAnsiTheme="minorEastAsia" w:cs="Times"/>
          <w:szCs w:val="21"/>
        </w:rPr>
      </w:pPr>
      <w:r>
        <w:rPr>
          <w:rFonts w:asciiTheme="minorEastAsia" w:eastAsiaTheme="minorEastAsia" w:hAnsiTheme="minorEastAsia" w:cs="Times" w:hint="eastAsia"/>
          <w:szCs w:val="21"/>
        </w:rPr>
        <w:t>（</w:t>
      </w:r>
      <w:r>
        <w:rPr>
          <w:rFonts w:asciiTheme="minorEastAsia" w:eastAsiaTheme="minorEastAsia" w:hAnsiTheme="minorEastAsia" w:cs="Times"/>
          <w:szCs w:val="21"/>
        </w:rPr>
        <w:t>7</w:t>
      </w:r>
      <w:r>
        <w:rPr>
          <w:rFonts w:asciiTheme="minorEastAsia" w:eastAsiaTheme="minorEastAsia" w:hAnsiTheme="minorEastAsia" w:cs="Times" w:hint="eastAsia"/>
          <w:szCs w:val="21"/>
        </w:rPr>
        <w:t>）</w:t>
      </w:r>
      <w:r w:rsidRPr="004E382C">
        <w:rPr>
          <w:rFonts w:asciiTheme="minorEastAsia" w:eastAsiaTheme="minorEastAsia" w:hAnsiTheme="minorEastAsia" w:cs="Times" w:hint="eastAsia"/>
          <w:szCs w:val="21"/>
        </w:rPr>
        <w:t>个别教学效果好的实习生上教学研究课，对如何处理教材、如何选择最佳的教学方法等教学的实际问题进行研讨，树立标准，提高认识，提高水平。</w:t>
      </w:r>
    </w:p>
    <w:p w:rsidR="00D42D6D" w:rsidRPr="00D42D6D" w:rsidRDefault="00D42D6D" w:rsidP="00D42D6D">
      <w:pPr>
        <w:snapToGrid w:val="0"/>
        <w:spacing w:line="400" w:lineRule="exact"/>
        <w:ind w:left="360"/>
        <w:rPr>
          <w:rFonts w:asciiTheme="minorEastAsia" w:eastAsiaTheme="minorEastAsia" w:hAnsiTheme="minorEastAsia" w:cs="Times"/>
          <w:sz w:val="24"/>
          <w:szCs w:val="21"/>
        </w:rPr>
      </w:pPr>
      <w:r w:rsidRPr="00D42D6D">
        <w:rPr>
          <w:rFonts w:asciiTheme="minorEastAsia" w:eastAsiaTheme="minorEastAsia" w:hAnsiTheme="minorEastAsia" w:cs="Times"/>
          <w:sz w:val="24"/>
          <w:szCs w:val="21"/>
        </w:rPr>
        <w:t>3.</w:t>
      </w:r>
      <w:r w:rsidRPr="00D42D6D">
        <w:rPr>
          <w:rFonts w:asciiTheme="minorEastAsia" w:eastAsiaTheme="minorEastAsia" w:hAnsiTheme="minorEastAsia" w:cs="Times" w:hint="eastAsia"/>
          <w:sz w:val="24"/>
          <w:szCs w:val="21"/>
        </w:rPr>
        <w:t>班主任工作实习</w:t>
      </w:r>
    </w:p>
    <w:p w:rsidR="00D42D6D" w:rsidRPr="004E382C" w:rsidRDefault="00D42D6D" w:rsidP="00D42D6D">
      <w:pPr>
        <w:snapToGrid w:val="0"/>
        <w:spacing w:line="400" w:lineRule="exact"/>
        <w:ind w:firstLineChars="200" w:firstLine="440"/>
        <w:rPr>
          <w:rFonts w:asciiTheme="minorEastAsia" w:eastAsiaTheme="minorEastAsia" w:hAnsiTheme="minorEastAsia" w:cs="Times"/>
          <w:szCs w:val="21"/>
        </w:rPr>
      </w:pPr>
      <w:r>
        <w:rPr>
          <w:rFonts w:asciiTheme="minorEastAsia" w:eastAsiaTheme="minorEastAsia" w:hAnsiTheme="minorEastAsia" w:cs="Times" w:hint="eastAsia"/>
          <w:szCs w:val="21"/>
        </w:rPr>
        <w:t>（1）</w:t>
      </w:r>
      <w:r w:rsidRPr="004E382C">
        <w:rPr>
          <w:rFonts w:asciiTheme="minorEastAsia" w:eastAsiaTheme="minorEastAsia" w:hAnsiTheme="minorEastAsia" w:cs="Times" w:hint="eastAsia"/>
          <w:szCs w:val="21"/>
        </w:rPr>
        <w:t>组织班团活动。每位实习生主持班会</w:t>
      </w:r>
      <w:r w:rsidRPr="004E382C">
        <w:rPr>
          <w:rFonts w:asciiTheme="minorEastAsia" w:eastAsiaTheme="minorEastAsia" w:hAnsiTheme="minorEastAsia" w:cs="Times"/>
          <w:szCs w:val="21"/>
        </w:rPr>
        <w:t>6</w:t>
      </w:r>
      <w:r w:rsidRPr="004E382C">
        <w:rPr>
          <w:rFonts w:asciiTheme="minorEastAsia" w:eastAsiaTheme="minorEastAsia" w:hAnsiTheme="minorEastAsia" w:cs="Times" w:hint="eastAsia"/>
          <w:szCs w:val="21"/>
        </w:rPr>
        <w:t>次，其中至少要主持主题班会</w:t>
      </w:r>
      <w:r w:rsidRPr="004E382C">
        <w:rPr>
          <w:rFonts w:asciiTheme="minorEastAsia" w:eastAsiaTheme="minorEastAsia" w:hAnsiTheme="minorEastAsia" w:cs="Times"/>
          <w:szCs w:val="21"/>
        </w:rPr>
        <w:t>1</w:t>
      </w:r>
      <w:r w:rsidRPr="004E382C">
        <w:rPr>
          <w:rFonts w:asciiTheme="minorEastAsia" w:eastAsiaTheme="minorEastAsia" w:hAnsiTheme="minorEastAsia" w:cs="Times" w:hint="eastAsia"/>
          <w:szCs w:val="21"/>
        </w:rPr>
        <w:t>次，或班级活动</w:t>
      </w:r>
      <w:r w:rsidRPr="004E382C">
        <w:rPr>
          <w:rFonts w:asciiTheme="minorEastAsia" w:eastAsiaTheme="minorEastAsia" w:hAnsiTheme="minorEastAsia" w:cs="Times"/>
          <w:szCs w:val="21"/>
        </w:rPr>
        <w:t>2-3</w:t>
      </w:r>
      <w:r w:rsidRPr="004E382C">
        <w:rPr>
          <w:rFonts w:asciiTheme="minorEastAsia" w:eastAsiaTheme="minorEastAsia" w:hAnsiTheme="minorEastAsia" w:cs="Times" w:hint="eastAsia"/>
          <w:szCs w:val="21"/>
        </w:rPr>
        <w:t>次，独立组织班级大型活动</w:t>
      </w:r>
      <w:r w:rsidRPr="004E382C">
        <w:rPr>
          <w:rFonts w:asciiTheme="minorEastAsia" w:eastAsiaTheme="minorEastAsia" w:hAnsiTheme="minorEastAsia" w:cs="Times"/>
          <w:szCs w:val="21"/>
        </w:rPr>
        <w:t>1</w:t>
      </w:r>
      <w:r w:rsidRPr="004E382C">
        <w:rPr>
          <w:rFonts w:asciiTheme="minorEastAsia" w:eastAsiaTheme="minorEastAsia" w:hAnsiTheme="minorEastAsia" w:cs="Times" w:hint="eastAsia"/>
          <w:szCs w:val="21"/>
        </w:rPr>
        <w:t>次；</w:t>
      </w:r>
    </w:p>
    <w:p w:rsidR="00D42D6D" w:rsidRPr="004E382C" w:rsidRDefault="00D42D6D" w:rsidP="00D42D6D">
      <w:pPr>
        <w:snapToGrid w:val="0"/>
        <w:spacing w:line="400" w:lineRule="exact"/>
        <w:ind w:firstLineChars="200" w:firstLine="440"/>
        <w:rPr>
          <w:rFonts w:asciiTheme="minorEastAsia" w:eastAsiaTheme="minorEastAsia" w:hAnsiTheme="minorEastAsia" w:cs="Times"/>
          <w:szCs w:val="21"/>
        </w:rPr>
      </w:pPr>
      <w:r>
        <w:rPr>
          <w:rFonts w:asciiTheme="minorEastAsia" w:eastAsiaTheme="minorEastAsia" w:hAnsiTheme="minorEastAsia" w:cs="Times" w:hint="eastAsia"/>
          <w:szCs w:val="21"/>
        </w:rPr>
        <w:t>（</w:t>
      </w:r>
      <w:r>
        <w:rPr>
          <w:rFonts w:asciiTheme="minorEastAsia" w:eastAsiaTheme="minorEastAsia" w:hAnsiTheme="minorEastAsia" w:cs="Times"/>
          <w:szCs w:val="21"/>
        </w:rPr>
        <w:t>2</w:t>
      </w:r>
      <w:r>
        <w:rPr>
          <w:rFonts w:asciiTheme="minorEastAsia" w:eastAsiaTheme="minorEastAsia" w:hAnsiTheme="minorEastAsia" w:cs="Times" w:hint="eastAsia"/>
          <w:szCs w:val="21"/>
        </w:rPr>
        <w:t>）</w:t>
      </w:r>
      <w:r w:rsidRPr="004E382C">
        <w:rPr>
          <w:rFonts w:asciiTheme="minorEastAsia" w:eastAsiaTheme="minorEastAsia" w:hAnsiTheme="minorEastAsia" w:cs="Times" w:hint="eastAsia"/>
          <w:szCs w:val="21"/>
        </w:rPr>
        <w:t>了解和教育个别学生。每位实习生要试着针对学生开展个别教育活动不少于</w:t>
      </w:r>
      <w:r w:rsidRPr="004E382C">
        <w:rPr>
          <w:rFonts w:asciiTheme="minorEastAsia" w:eastAsiaTheme="minorEastAsia" w:hAnsiTheme="minorEastAsia" w:cs="Times"/>
          <w:szCs w:val="21"/>
        </w:rPr>
        <w:t>3</w:t>
      </w:r>
      <w:r w:rsidRPr="004E382C">
        <w:rPr>
          <w:rFonts w:asciiTheme="minorEastAsia" w:eastAsiaTheme="minorEastAsia" w:hAnsiTheme="minorEastAsia" w:cs="Times" w:hint="eastAsia"/>
          <w:szCs w:val="21"/>
        </w:rPr>
        <w:t>人次，要了解学生的学习情况、思想特点、行为习惯等，并进行帮助和教育；</w:t>
      </w:r>
    </w:p>
    <w:p w:rsidR="00D42D6D" w:rsidRDefault="00D42D6D" w:rsidP="00D42D6D">
      <w:pPr>
        <w:snapToGrid w:val="0"/>
        <w:spacing w:line="400" w:lineRule="exact"/>
        <w:ind w:firstLineChars="200" w:firstLine="440"/>
        <w:rPr>
          <w:rFonts w:asciiTheme="minorEastAsia" w:eastAsiaTheme="minorEastAsia" w:hAnsiTheme="minorEastAsia" w:cs="Times"/>
          <w:szCs w:val="21"/>
        </w:rPr>
      </w:pPr>
      <w:r>
        <w:rPr>
          <w:rFonts w:asciiTheme="minorEastAsia" w:eastAsiaTheme="minorEastAsia" w:hAnsiTheme="minorEastAsia" w:cs="Times" w:hint="eastAsia"/>
          <w:szCs w:val="21"/>
        </w:rPr>
        <w:t>（</w:t>
      </w:r>
      <w:r>
        <w:rPr>
          <w:rFonts w:asciiTheme="minorEastAsia" w:eastAsiaTheme="minorEastAsia" w:hAnsiTheme="minorEastAsia" w:cs="Times"/>
          <w:szCs w:val="21"/>
        </w:rPr>
        <w:t>3</w:t>
      </w:r>
      <w:r>
        <w:rPr>
          <w:rFonts w:asciiTheme="minorEastAsia" w:eastAsiaTheme="minorEastAsia" w:hAnsiTheme="minorEastAsia" w:cs="Times" w:hint="eastAsia"/>
          <w:szCs w:val="21"/>
        </w:rPr>
        <w:t>）</w:t>
      </w:r>
      <w:r w:rsidRPr="004E382C">
        <w:rPr>
          <w:rFonts w:asciiTheme="minorEastAsia" w:eastAsiaTheme="minorEastAsia" w:hAnsiTheme="minorEastAsia" w:cs="Times" w:hint="eastAsia"/>
          <w:szCs w:val="21"/>
        </w:rPr>
        <w:t>做好班主任的日常工作。包括主持班团干部会、考查学生出勤、个别谈话、家访、分析研究班上存在的问题等；</w:t>
      </w:r>
      <w:r w:rsidRPr="00D42D6D">
        <w:rPr>
          <w:rFonts w:asciiTheme="minorEastAsia" w:eastAsiaTheme="minorEastAsia" w:hAnsiTheme="minorEastAsia" w:cs="Times" w:hint="eastAsia"/>
          <w:szCs w:val="21"/>
        </w:rPr>
        <w:t>填写班主任工作日志。</w:t>
      </w:r>
    </w:p>
    <w:p w:rsidR="00D42D6D" w:rsidRDefault="00D42D6D" w:rsidP="00D42D6D">
      <w:pPr>
        <w:snapToGrid w:val="0"/>
        <w:spacing w:line="400" w:lineRule="exact"/>
        <w:ind w:left="360"/>
        <w:rPr>
          <w:rFonts w:asciiTheme="minorEastAsia" w:eastAsiaTheme="minorEastAsia" w:hAnsiTheme="minorEastAsia" w:cs="Times"/>
          <w:szCs w:val="21"/>
        </w:rPr>
      </w:pPr>
      <w:r w:rsidRPr="004E382C">
        <w:rPr>
          <w:rFonts w:asciiTheme="minorEastAsia" w:eastAsiaTheme="minorEastAsia" w:hAnsiTheme="minorEastAsia" w:cs="Times"/>
          <w:szCs w:val="21"/>
        </w:rPr>
        <w:t>4</w:t>
      </w:r>
      <w:r>
        <w:rPr>
          <w:rFonts w:asciiTheme="minorEastAsia" w:eastAsiaTheme="minorEastAsia" w:hAnsiTheme="minorEastAsia" w:cs="Times" w:hint="eastAsia"/>
          <w:szCs w:val="21"/>
        </w:rPr>
        <w:t>.</w:t>
      </w:r>
      <w:r w:rsidRPr="004E382C">
        <w:rPr>
          <w:rFonts w:asciiTheme="minorEastAsia" w:eastAsiaTheme="minorEastAsia" w:hAnsiTheme="minorEastAsia" w:cs="Times" w:hint="eastAsia"/>
          <w:szCs w:val="21"/>
        </w:rPr>
        <w:t>基础教育调查</w:t>
      </w:r>
    </w:p>
    <w:p w:rsidR="00D42D6D" w:rsidRPr="004E382C" w:rsidRDefault="00D42D6D" w:rsidP="00D42D6D">
      <w:pPr>
        <w:snapToGrid w:val="0"/>
        <w:spacing w:line="400" w:lineRule="exact"/>
        <w:ind w:firstLineChars="200" w:firstLine="440"/>
        <w:rPr>
          <w:rFonts w:asciiTheme="minorEastAsia" w:eastAsiaTheme="minorEastAsia" w:hAnsiTheme="minorEastAsia" w:cs="Times"/>
          <w:szCs w:val="21"/>
        </w:rPr>
      </w:pPr>
      <w:r>
        <w:rPr>
          <w:rFonts w:asciiTheme="minorEastAsia" w:eastAsiaTheme="minorEastAsia" w:hAnsiTheme="minorEastAsia" w:cs="Times" w:hint="eastAsia"/>
          <w:szCs w:val="21"/>
        </w:rPr>
        <w:t>（1）</w:t>
      </w:r>
      <w:r w:rsidRPr="004E382C">
        <w:rPr>
          <w:rFonts w:asciiTheme="minorEastAsia" w:eastAsiaTheme="minorEastAsia" w:hAnsiTheme="minorEastAsia" w:cs="Times" w:hint="eastAsia"/>
          <w:szCs w:val="21"/>
        </w:rPr>
        <w:t>应根据当前</w:t>
      </w:r>
      <w:r w:rsidR="00266A47">
        <w:rPr>
          <w:rFonts w:asciiTheme="minorEastAsia" w:eastAsiaTheme="minorEastAsia" w:hAnsiTheme="minorEastAsia" w:cs="Times" w:hint="eastAsia"/>
          <w:szCs w:val="21"/>
        </w:rPr>
        <w:t>中学</w:t>
      </w:r>
      <w:r w:rsidRPr="004E382C">
        <w:rPr>
          <w:rFonts w:asciiTheme="minorEastAsia" w:eastAsiaTheme="minorEastAsia" w:hAnsiTheme="minorEastAsia" w:cs="Times" w:hint="eastAsia"/>
          <w:szCs w:val="21"/>
        </w:rPr>
        <w:t>教育改革和学生素质教育中的新动向新问题，并结合专业教育特点开展；</w:t>
      </w:r>
    </w:p>
    <w:p w:rsidR="00D42D6D" w:rsidRPr="004E382C" w:rsidRDefault="00D42D6D" w:rsidP="00D42D6D">
      <w:pPr>
        <w:snapToGrid w:val="0"/>
        <w:spacing w:line="400" w:lineRule="exact"/>
        <w:ind w:firstLineChars="200" w:firstLine="440"/>
        <w:rPr>
          <w:rFonts w:asciiTheme="minorEastAsia" w:eastAsiaTheme="minorEastAsia" w:hAnsiTheme="minorEastAsia" w:cs="Times"/>
          <w:szCs w:val="21"/>
        </w:rPr>
      </w:pPr>
      <w:r>
        <w:rPr>
          <w:rFonts w:asciiTheme="minorEastAsia" w:eastAsiaTheme="minorEastAsia" w:hAnsiTheme="minorEastAsia" w:cs="Times" w:hint="eastAsia"/>
          <w:szCs w:val="21"/>
        </w:rPr>
        <w:t>（</w:t>
      </w:r>
      <w:r>
        <w:rPr>
          <w:rFonts w:asciiTheme="minorEastAsia" w:eastAsiaTheme="minorEastAsia" w:hAnsiTheme="minorEastAsia" w:cs="Times"/>
          <w:szCs w:val="21"/>
        </w:rPr>
        <w:t>2</w:t>
      </w:r>
      <w:r>
        <w:rPr>
          <w:rFonts w:asciiTheme="minorEastAsia" w:eastAsiaTheme="minorEastAsia" w:hAnsiTheme="minorEastAsia" w:cs="Times" w:hint="eastAsia"/>
          <w:szCs w:val="21"/>
        </w:rPr>
        <w:t>）</w:t>
      </w:r>
      <w:r w:rsidRPr="004E382C">
        <w:rPr>
          <w:rFonts w:asciiTheme="minorEastAsia" w:eastAsiaTheme="minorEastAsia" w:hAnsiTheme="minorEastAsia" w:cs="Times" w:hint="eastAsia"/>
          <w:szCs w:val="21"/>
        </w:rPr>
        <w:t>选题要有针对性和现实性，可包括以下几个方面内容：了解实习学校的基本情况、发展历史以及教育教学改革情况；调查实习学校实施素质教育的情况；调查优秀教师的教育教学经验；调查学生德、智、体诸方面的发展情况等；</w:t>
      </w:r>
    </w:p>
    <w:p w:rsidR="00D42D6D" w:rsidRPr="004E382C" w:rsidRDefault="00D42D6D" w:rsidP="00D42D6D">
      <w:pPr>
        <w:snapToGrid w:val="0"/>
        <w:spacing w:line="400" w:lineRule="exact"/>
        <w:ind w:firstLineChars="200" w:firstLine="440"/>
        <w:rPr>
          <w:rFonts w:asciiTheme="minorEastAsia" w:eastAsiaTheme="minorEastAsia" w:hAnsiTheme="minorEastAsia" w:cs="Times"/>
          <w:szCs w:val="21"/>
        </w:rPr>
      </w:pPr>
      <w:r>
        <w:rPr>
          <w:rFonts w:asciiTheme="minorEastAsia" w:eastAsiaTheme="minorEastAsia" w:hAnsiTheme="minorEastAsia" w:cs="Times" w:hint="eastAsia"/>
          <w:szCs w:val="21"/>
        </w:rPr>
        <w:lastRenderedPageBreak/>
        <w:t>（</w:t>
      </w:r>
      <w:r>
        <w:rPr>
          <w:rFonts w:asciiTheme="minorEastAsia" w:eastAsiaTheme="minorEastAsia" w:hAnsiTheme="minorEastAsia" w:cs="Times"/>
          <w:szCs w:val="21"/>
        </w:rPr>
        <w:t>3</w:t>
      </w:r>
      <w:r>
        <w:rPr>
          <w:rFonts w:asciiTheme="minorEastAsia" w:eastAsiaTheme="minorEastAsia" w:hAnsiTheme="minorEastAsia" w:cs="Times" w:hint="eastAsia"/>
          <w:szCs w:val="21"/>
        </w:rPr>
        <w:t>）</w:t>
      </w:r>
      <w:r w:rsidRPr="004E382C">
        <w:rPr>
          <w:rFonts w:asciiTheme="minorEastAsia" w:eastAsiaTheme="minorEastAsia" w:hAnsiTheme="minorEastAsia" w:cs="Times" w:hint="eastAsia"/>
          <w:szCs w:val="21"/>
        </w:rPr>
        <w:t>教育调查可采取典型调查（个案调查）、整体调查和抽样调查等方式；</w:t>
      </w:r>
    </w:p>
    <w:p w:rsidR="00D42D6D" w:rsidRPr="004E382C" w:rsidRDefault="00D42D6D" w:rsidP="00D42D6D">
      <w:pPr>
        <w:snapToGrid w:val="0"/>
        <w:spacing w:line="400" w:lineRule="exact"/>
        <w:ind w:firstLineChars="200" w:firstLine="440"/>
        <w:rPr>
          <w:rFonts w:asciiTheme="minorEastAsia" w:eastAsiaTheme="minorEastAsia" w:hAnsiTheme="minorEastAsia" w:cs="Times"/>
          <w:szCs w:val="21"/>
        </w:rPr>
      </w:pPr>
      <w:r>
        <w:rPr>
          <w:rFonts w:asciiTheme="minorEastAsia" w:eastAsiaTheme="minorEastAsia" w:hAnsiTheme="minorEastAsia" w:cs="Times" w:hint="eastAsia"/>
          <w:szCs w:val="21"/>
        </w:rPr>
        <w:t>（</w:t>
      </w:r>
      <w:r>
        <w:rPr>
          <w:rFonts w:asciiTheme="minorEastAsia" w:eastAsiaTheme="minorEastAsia" w:hAnsiTheme="minorEastAsia" w:cs="Times"/>
          <w:szCs w:val="21"/>
        </w:rPr>
        <w:t>4</w:t>
      </w:r>
      <w:r>
        <w:rPr>
          <w:rFonts w:asciiTheme="minorEastAsia" w:eastAsiaTheme="minorEastAsia" w:hAnsiTheme="minorEastAsia" w:cs="Times" w:hint="eastAsia"/>
          <w:szCs w:val="21"/>
        </w:rPr>
        <w:t>）</w:t>
      </w:r>
      <w:r w:rsidRPr="004E382C">
        <w:rPr>
          <w:rFonts w:asciiTheme="minorEastAsia" w:eastAsiaTheme="minorEastAsia" w:hAnsiTheme="minorEastAsia" w:cs="Times" w:hint="eastAsia"/>
          <w:szCs w:val="21"/>
        </w:rPr>
        <w:t>教育调查的方法一般采用问卷调查法、材料分析法、访问谈话法等；</w:t>
      </w:r>
    </w:p>
    <w:p w:rsidR="00D42D6D" w:rsidRPr="00D42D6D" w:rsidRDefault="00D42D6D" w:rsidP="00D42D6D">
      <w:pPr>
        <w:snapToGrid w:val="0"/>
        <w:spacing w:line="400" w:lineRule="exact"/>
        <w:ind w:firstLineChars="200" w:firstLine="440"/>
        <w:rPr>
          <w:rFonts w:asciiTheme="minorEastAsia" w:eastAsiaTheme="minorEastAsia" w:hAnsiTheme="minorEastAsia" w:cs="Times"/>
          <w:szCs w:val="21"/>
        </w:rPr>
      </w:pPr>
      <w:r>
        <w:rPr>
          <w:rFonts w:asciiTheme="minorEastAsia" w:eastAsiaTheme="minorEastAsia" w:hAnsiTheme="minorEastAsia" w:cs="Times" w:hint="eastAsia"/>
          <w:szCs w:val="21"/>
        </w:rPr>
        <w:t>（</w:t>
      </w:r>
      <w:r>
        <w:rPr>
          <w:rFonts w:asciiTheme="minorEastAsia" w:eastAsiaTheme="minorEastAsia" w:hAnsiTheme="minorEastAsia" w:cs="Times"/>
          <w:szCs w:val="21"/>
        </w:rPr>
        <w:t>5</w:t>
      </w:r>
      <w:r>
        <w:rPr>
          <w:rFonts w:asciiTheme="minorEastAsia" w:eastAsiaTheme="minorEastAsia" w:hAnsiTheme="minorEastAsia" w:cs="Times" w:hint="eastAsia"/>
          <w:szCs w:val="21"/>
        </w:rPr>
        <w:t>）</w:t>
      </w:r>
      <w:r w:rsidRPr="00D42D6D">
        <w:rPr>
          <w:rFonts w:asciiTheme="minorEastAsia" w:eastAsiaTheme="minorEastAsia" w:hAnsiTheme="minorEastAsia" w:cs="Times" w:hint="eastAsia"/>
          <w:szCs w:val="21"/>
        </w:rPr>
        <w:t>实习生应撰写</w:t>
      </w:r>
      <w:r w:rsidRPr="00D42D6D">
        <w:rPr>
          <w:rFonts w:asciiTheme="minorEastAsia" w:eastAsiaTheme="minorEastAsia" w:hAnsiTheme="minorEastAsia" w:cs="Times"/>
          <w:szCs w:val="21"/>
        </w:rPr>
        <w:t>1</w:t>
      </w:r>
      <w:r w:rsidRPr="00D42D6D">
        <w:rPr>
          <w:rFonts w:asciiTheme="minorEastAsia" w:eastAsiaTheme="minorEastAsia" w:hAnsiTheme="minorEastAsia" w:cs="Times" w:hint="eastAsia"/>
          <w:szCs w:val="21"/>
        </w:rPr>
        <w:t>篇观点鲜明、内容充实、有独立见解和较强说服力的调查研究报告，文辞力求流畅、精炼，字数不少于</w:t>
      </w:r>
      <w:r w:rsidRPr="00D42D6D">
        <w:rPr>
          <w:rFonts w:asciiTheme="minorEastAsia" w:eastAsiaTheme="minorEastAsia" w:hAnsiTheme="minorEastAsia" w:cs="Times"/>
          <w:szCs w:val="21"/>
        </w:rPr>
        <w:t>2000</w:t>
      </w:r>
      <w:r w:rsidRPr="00D42D6D">
        <w:rPr>
          <w:rFonts w:asciiTheme="minorEastAsia" w:eastAsiaTheme="minorEastAsia" w:hAnsiTheme="minorEastAsia" w:cs="Times" w:hint="eastAsia"/>
          <w:szCs w:val="21"/>
        </w:rPr>
        <w:t>字。</w:t>
      </w:r>
    </w:p>
    <w:p w:rsidR="00D42D6D" w:rsidRDefault="00D42D6D" w:rsidP="00D42D6D">
      <w:pPr>
        <w:snapToGrid w:val="0"/>
        <w:spacing w:line="400" w:lineRule="exact"/>
        <w:ind w:left="360"/>
        <w:rPr>
          <w:rFonts w:asciiTheme="minorEastAsia" w:eastAsiaTheme="minorEastAsia" w:hAnsiTheme="minorEastAsia" w:cs="Times"/>
          <w:szCs w:val="21"/>
        </w:rPr>
      </w:pPr>
      <w:r w:rsidRPr="004E382C">
        <w:rPr>
          <w:rFonts w:asciiTheme="minorEastAsia" w:eastAsiaTheme="minorEastAsia" w:hAnsiTheme="minorEastAsia" w:cs="Times"/>
          <w:szCs w:val="21"/>
        </w:rPr>
        <w:t>5</w:t>
      </w:r>
      <w:r>
        <w:rPr>
          <w:rFonts w:asciiTheme="minorEastAsia" w:eastAsiaTheme="minorEastAsia" w:hAnsiTheme="minorEastAsia" w:cs="Times" w:hint="eastAsia"/>
          <w:szCs w:val="21"/>
        </w:rPr>
        <w:t>.</w:t>
      </w:r>
      <w:r w:rsidRPr="004E382C">
        <w:rPr>
          <w:rFonts w:asciiTheme="minorEastAsia" w:eastAsiaTheme="minorEastAsia" w:hAnsiTheme="minorEastAsia" w:cs="Times" w:hint="eastAsia"/>
          <w:szCs w:val="21"/>
        </w:rPr>
        <w:t>教育实习评价</w:t>
      </w:r>
    </w:p>
    <w:p w:rsidR="00D42D6D" w:rsidRDefault="00D42D6D" w:rsidP="00D42D6D">
      <w:pPr>
        <w:snapToGrid w:val="0"/>
        <w:spacing w:line="400" w:lineRule="exact"/>
        <w:ind w:firstLineChars="200" w:firstLine="440"/>
        <w:rPr>
          <w:rFonts w:asciiTheme="minorEastAsia" w:eastAsiaTheme="minorEastAsia" w:hAnsiTheme="minorEastAsia" w:cs="Times"/>
          <w:szCs w:val="21"/>
        </w:rPr>
      </w:pPr>
      <w:r w:rsidRPr="004E382C">
        <w:rPr>
          <w:rFonts w:asciiTheme="minorEastAsia" w:eastAsiaTheme="minorEastAsia" w:hAnsiTheme="minorEastAsia" w:cs="Times" w:hint="eastAsia"/>
          <w:szCs w:val="21"/>
        </w:rPr>
        <w:t>对实习生在实习期间的表现进行综合评价，评价由实习指导教师（班主任和教学指导教师）的评价、实习学校的评价、实习带队老师评价、实习生所在院系评价等组成。评价内容包括教育见习、教学设计、课堂教学与效果、班主任工作及效果、教育调查报告、实习任务完成情况以及实习期间行为表现等。</w:t>
      </w:r>
    </w:p>
    <w:p w:rsidR="00D42D6D" w:rsidRDefault="00D42D6D" w:rsidP="00D42D6D">
      <w:pPr>
        <w:snapToGrid w:val="0"/>
        <w:spacing w:line="400" w:lineRule="exact"/>
        <w:ind w:left="360"/>
        <w:rPr>
          <w:rFonts w:asciiTheme="minorEastAsia" w:eastAsiaTheme="minorEastAsia" w:hAnsiTheme="minorEastAsia" w:cs="Times"/>
          <w:szCs w:val="21"/>
        </w:rPr>
      </w:pPr>
      <w:r w:rsidRPr="004E382C">
        <w:rPr>
          <w:rFonts w:asciiTheme="minorEastAsia" w:eastAsiaTheme="minorEastAsia" w:hAnsiTheme="minorEastAsia" w:cs="Times"/>
          <w:szCs w:val="21"/>
        </w:rPr>
        <w:t>6</w:t>
      </w:r>
      <w:r>
        <w:rPr>
          <w:rFonts w:asciiTheme="minorEastAsia" w:eastAsiaTheme="minorEastAsia" w:hAnsiTheme="minorEastAsia" w:cs="Times"/>
          <w:szCs w:val="21"/>
        </w:rPr>
        <w:t>.</w:t>
      </w:r>
      <w:r w:rsidRPr="004E382C">
        <w:rPr>
          <w:rFonts w:asciiTheme="minorEastAsia" w:eastAsiaTheme="minorEastAsia" w:hAnsiTheme="minorEastAsia" w:cs="Times" w:hint="eastAsia"/>
          <w:szCs w:val="21"/>
        </w:rPr>
        <w:t>教育实习工作总结</w:t>
      </w:r>
    </w:p>
    <w:p w:rsidR="00D42D6D" w:rsidRPr="004E382C" w:rsidRDefault="00D42D6D" w:rsidP="00D42D6D">
      <w:pPr>
        <w:snapToGrid w:val="0"/>
        <w:spacing w:line="400" w:lineRule="exact"/>
        <w:ind w:firstLineChars="200" w:firstLine="440"/>
        <w:rPr>
          <w:rFonts w:asciiTheme="minorEastAsia" w:eastAsiaTheme="minorEastAsia" w:hAnsiTheme="minorEastAsia" w:cs="Times"/>
          <w:szCs w:val="21"/>
        </w:rPr>
      </w:pPr>
      <w:r>
        <w:rPr>
          <w:rFonts w:asciiTheme="minorEastAsia" w:eastAsiaTheme="minorEastAsia" w:hAnsiTheme="minorEastAsia" w:cs="Times" w:hint="eastAsia"/>
          <w:szCs w:val="21"/>
        </w:rPr>
        <w:t>（1）</w:t>
      </w:r>
      <w:r w:rsidRPr="004E382C">
        <w:rPr>
          <w:rFonts w:asciiTheme="minorEastAsia" w:eastAsiaTheme="minorEastAsia" w:hAnsiTheme="minorEastAsia" w:cs="Times" w:hint="eastAsia"/>
          <w:szCs w:val="21"/>
        </w:rPr>
        <w:t>自我总结。实习生要提交</w:t>
      </w:r>
      <w:r w:rsidRPr="004E382C">
        <w:rPr>
          <w:rFonts w:asciiTheme="minorEastAsia" w:eastAsiaTheme="minorEastAsia" w:hAnsiTheme="minorEastAsia" w:cs="Times"/>
          <w:szCs w:val="21"/>
        </w:rPr>
        <w:t>1</w:t>
      </w:r>
      <w:r w:rsidRPr="004E382C">
        <w:rPr>
          <w:rFonts w:asciiTheme="minorEastAsia" w:eastAsiaTheme="minorEastAsia" w:hAnsiTheme="minorEastAsia" w:cs="Times" w:hint="eastAsia"/>
          <w:szCs w:val="21"/>
        </w:rPr>
        <w:t>份实习总结。认真进行自我分析和总结，其内容包括实习单位介绍、实习概况、实习具体时间、实习效果及评价、收获、经验和体会、存在问题、意见建议等；（字数在1000字以上）</w:t>
      </w:r>
      <w:r w:rsidR="00865C54">
        <w:rPr>
          <w:rFonts w:asciiTheme="minorEastAsia" w:eastAsiaTheme="minorEastAsia" w:hAnsiTheme="minorEastAsia" w:cs="Times" w:hint="eastAsia"/>
          <w:szCs w:val="21"/>
        </w:rPr>
        <w:t>。</w:t>
      </w:r>
    </w:p>
    <w:p w:rsidR="00D42D6D" w:rsidRPr="004E382C" w:rsidRDefault="00D42D6D" w:rsidP="00D42D6D">
      <w:pPr>
        <w:snapToGrid w:val="0"/>
        <w:spacing w:line="400" w:lineRule="exact"/>
        <w:ind w:firstLineChars="200" w:firstLine="440"/>
        <w:rPr>
          <w:rFonts w:asciiTheme="minorEastAsia" w:eastAsiaTheme="minorEastAsia" w:hAnsiTheme="minorEastAsia" w:cs="Times"/>
          <w:szCs w:val="21"/>
        </w:rPr>
      </w:pPr>
      <w:r>
        <w:rPr>
          <w:rFonts w:asciiTheme="minorEastAsia" w:eastAsiaTheme="minorEastAsia" w:hAnsiTheme="minorEastAsia" w:cs="Times" w:hint="eastAsia"/>
          <w:szCs w:val="21"/>
        </w:rPr>
        <w:t>（</w:t>
      </w:r>
      <w:r>
        <w:rPr>
          <w:rFonts w:asciiTheme="minorEastAsia" w:eastAsiaTheme="minorEastAsia" w:hAnsiTheme="minorEastAsia" w:cs="Times"/>
          <w:szCs w:val="21"/>
        </w:rPr>
        <w:t>2</w:t>
      </w:r>
      <w:r>
        <w:rPr>
          <w:rFonts w:asciiTheme="minorEastAsia" w:eastAsiaTheme="minorEastAsia" w:hAnsiTheme="minorEastAsia" w:cs="Times" w:hint="eastAsia"/>
          <w:szCs w:val="21"/>
        </w:rPr>
        <w:t>）</w:t>
      </w:r>
      <w:r w:rsidRPr="004E382C">
        <w:rPr>
          <w:rFonts w:asciiTheme="minorEastAsia" w:eastAsiaTheme="minorEastAsia" w:hAnsiTheme="minorEastAsia" w:cs="Times" w:hint="eastAsia"/>
          <w:szCs w:val="21"/>
        </w:rPr>
        <w:t>带队（指导）教师总结。内容包括实习学校基本情况、实习质量的分析评价、收获和体会、对实习工作的建议等；</w:t>
      </w:r>
    </w:p>
    <w:p w:rsidR="00537DFB" w:rsidRPr="004E382C" w:rsidRDefault="00D42D6D" w:rsidP="00D42D6D">
      <w:pPr>
        <w:snapToGrid w:val="0"/>
        <w:spacing w:line="400" w:lineRule="exact"/>
        <w:ind w:firstLineChars="200" w:firstLine="440"/>
        <w:rPr>
          <w:rFonts w:asciiTheme="minorEastAsia" w:eastAsiaTheme="minorEastAsia" w:hAnsiTheme="minorEastAsia" w:cs="Times"/>
          <w:szCs w:val="21"/>
        </w:rPr>
      </w:pPr>
      <w:r>
        <w:rPr>
          <w:rFonts w:asciiTheme="minorEastAsia" w:eastAsiaTheme="minorEastAsia" w:hAnsiTheme="minorEastAsia" w:cs="Times" w:hint="eastAsia"/>
          <w:szCs w:val="21"/>
        </w:rPr>
        <w:t>（</w:t>
      </w:r>
      <w:r>
        <w:rPr>
          <w:rFonts w:asciiTheme="minorEastAsia" w:eastAsiaTheme="minorEastAsia" w:hAnsiTheme="minorEastAsia" w:cs="Times"/>
          <w:szCs w:val="21"/>
        </w:rPr>
        <w:t>3</w:t>
      </w:r>
      <w:r>
        <w:rPr>
          <w:rFonts w:asciiTheme="minorEastAsia" w:eastAsiaTheme="minorEastAsia" w:hAnsiTheme="minorEastAsia" w:cs="Times" w:hint="eastAsia"/>
          <w:szCs w:val="21"/>
        </w:rPr>
        <w:t>）</w:t>
      </w:r>
      <w:r w:rsidRPr="004E382C">
        <w:rPr>
          <w:rFonts w:asciiTheme="minorEastAsia" w:eastAsiaTheme="minorEastAsia" w:hAnsiTheme="minorEastAsia" w:cs="Times" w:hint="eastAsia"/>
          <w:szCs w:val="21"/>
        </w:rPr>
        <w:t>教学院部总结。内容包括实习的基本情况（实习生各项统计数据）、实习质量分析和评价、实习中存在的问题、本院部对实习工作的改进意见等。</w:t>
      </w:r>
    </w:p>
    <w:p w:rsidR="00B85417" w:rsidRPr="004E382C" w:rsidRDefault="00DD43EE" w:rsidP="00ED6964">
      <w:pPr>
        <w:snapToGrid w:val="0"/>
        <w:spacing w:line="400" w:lineRule="exact"/>
        <w:ind w:firstLineChars="200" w:firstLine="482"/>
        <w:rPr>
          <w:rFonts w:asciiTheme="minorEastAsia" w:eastAsiaTheme="minorEastAsia" w:hAnsiTheme="minorEastAsia" w:cs="Times"/>
          <w:b/>
          <w:sz w:val="24"/>
          <w:szCs w:val="24"/>
        </w:rPr>
      </w:pPr>
      <w:r w:rsidRPr="004E382C">
        <w:rPr>
          <w:rFonts w:asciiTheme="minorEastAsia" w:eastAsiaTheme="minorEastAsia" w:hAnsiTheme="minorEastAsia" w:cs="Times" w:hint="eastAsia"/>
          <w:b/>
          <w:sz w:val="24"/>
          <w:szCs w:val="24"/>
        </w:rPr>
        <w:t>（二）</w:t>
      </w:r>
      <w:r w:rsidR="00B85417" w:rsidRPr="004E382C">
        <w:rPr>
          <w:rFonts w:asciiTheme="minorEastAsia" w:eastAsiaTheme="minorEastAsia" w:hAnsiTheme="minorEastAsia" w:cs="Times" w:hint="eastAsia"/>
          <w:b/>
          <w:sz w:val="24"/>
          <w:szCs w:val="24"/>
        </w:rPr>
        <w:t>时间安排</w:t>
      </w:r>
    </w:p>
    <w:p w:rsidR="00B85417" w:rsidRPr="004E382C" w:rsidRDefault="009B2D69" w:rsidP="0019632D">
      <w:pPr>
        <w:snapToGrid w:val="0"/>
        <w:spacing w:line="400" w:lineRule="exact"/>
        <w:ind w:firstLineChars="200" w:firstLine="440"/>
        <w:rPr>
          <w:rFonts w:asciiTheme="minorEastAsia" w:eastAsiaTheme="minorEastAsia" w:hAnsiTheme="minorEastAsia" w:cs="Times"/>
          <w:szCs w:val="21"/>
        </w:rPr>
      </w:pPr>
      <w:r w:rsidRPr="004E382C">
        <w:rPr>
          <w:rFonts w:asciiTheme="minorEastAsia" w:eastAsiaTheme="minorEastAsia" w:hAnsiTheme="minorEastAsia" w:cs="Times" w:hint="eastAsia"/>
          <w:szCs w:val="21"/>
        </w:rPr>
        <w:t>按照本专业人才培养方案规定，</w:t>
      </w:r>
      <w:r w:rsidR="00650AA6">
        <w:rPr>
          <w:rFonts w:asciiTheme="minorEastAsia" w:eastAsiaTheme="minorEastAsia" w:hAnsiTheme="minorEastAsia" w:cs="Times" w:hint="eastAsia"/>
          <w:szCs w:val="21"/>
        </w:rPr>
        <w:t>数学与应用数学</w:t>
      </w:r>
      <w:r w:rsidR="00C0242C" w:rsidRPr="004E382C">
        <w:rPr>
          <w:rFonts w:asciiTheme="minorEastAsia" w:eastAsiaTheme="minorEastAsia" w:hAnsiTheme="minorEastAsia" w:cs="Times" w:hint="eastAsia"/>
          <w:szCs w:val="21"/>
        </w:rPr>
        <w:t>专业</w:t>
      </w:r>
      <w:r w:rsidRPr="004E382C">
        <w:rPr>
          <w:rFonts w:asciiTheme="minorEastAsia" w:eastAsiaTheme="minorEastAsia" w:hAnsiTheme="minorEastAsia" w:cs="Times" w:hint="eastAsia"/>
          <w:szCs w:val="21"/>
        </w:rPr>
        <w:t>本科教育实习安排在第七学期。实习时间为一学期（</w:t>
      </w:r>
      <w:r w:rsidRPr="004E382C">
        <w:rPr>
          <w:rFonts w:asciiTheme="minorEastAsia" w:eastAsiaTheme="minorEastAsia" w:hAnsiTheme="minorEastAsia" w:cs="Times"/>
          <w:szCs w:val="21"/>
        </w:rPr>
        <w:t>18</w:t>
      </w:r>
      <w:r w:rsidRPr="004E382C">
        <w:rPr>
          <w:rFonts w:asciiTheme="minorEastAsia" w:eastAsiaTheme="minorEastAsia" w:hAnsiTheme="minorEastAsia" w:cs="Times" w:hint="eastAsia"/>
          <w:szCs w:val="21"/>
        </w:rPr>
        <w:t>周）。</w:t>
      </w:r>
    </w:p>
    <w:p w:rsidR="00B85417" w:rsidRPr="004E382C" w:rsidRDefault="00DD43EE" w:rsidP="00ED6964">
      <w:pPr>
        <w:snapToGrid w:val="0"/>
        <w:spacing w:line="400" w:lineRule="exact"/>
        <w:ind w:firstLineChars="200" w:firstLine="482"/>
        <w:rPr>
          <w:rFonts w:asciiTheme="minorEastAsia" w:eastAsiaTheme="minorEastAsia" w:hAnsiTheme="minorEastAsia" w:cs="Times"/>
          <w:b/>
          <w:sz w:val="24"/>
          <w:szCs w:val="24"/>
        </w:rPr>
      </w:pPr>
      <w:r w:rsidRPr="004E382C">
        <w:rPr>
          <w:rFonts w:asciiTheme="minorEastAsia" w:eastAsiaTheme="minorEastAsia" w:hAnsiTheme="minorEastAsia" w:cs="Times" w:hint="eastAsia"/>
          <w:b/>
          <w:sz w:val="24"/>
          <w:szCs w:val="24"/>
        </w:rPr>
        <w:t>（三）</w:t>
      </w:r>
      <w:r w:rsidR="00B85417" w:rsidRPr="004E382C">
        <w:rPr>
          <w:rFonts w:asciiTheme="minorEastAsia" w:eastAsiaTheme="minorEastAsia" w:hAnsiTheme="minorEastAsia" w:cs="Times" w:hint="eastAsia"/>
          <w:b/>
          <w:sz w:val="24"/>
          <w:szCs w:val="24"/>
        </w:rPr>
        <w:t>工作流程</w:t>
      </w:r>
    </w:p>
    <w:p w:rsidR="009B219F" w:rsidRPr="004E382C" w:rsidRDefault="00EA57C0" w:rsidP="0019632D">
      <w:pPr>
        <w:snapToGrid w:val="0"/>
        <w:spacing w:line="400" w:lineRule="exact"/>
        <w:ind w:firstLineChars="200" w:firstLine="440"/>
        <w:rPr>
          <w:rFonts w:asciiTheme="minorEastAsia" w:eastAsiaTheme="minorEastAsia" w:hAnsiTheme="minorEastAsia" w:cs="Times"/>
          <w:szCs w:val="21"/>
        </w:rPr>
      </w:pPr>
      <w:r w:rsidRPr="004E382C">
        <w:rPr>
          <w:rFonts w:asciiTheme="minorEastAsia" w:eastAsiaTheme="minorEastAsia" w:hAnsiTheme="minorEastAsia" w:cs="Times"/>
          <w:szCs w:val="21"/>
        </w:rPr>
        <w:t>1.</w:t>
      </w:r>
      <w:r w:rsidR="004839EB" w:rsidRPr="004E382C">
        <w:rPr>
          <w:rFonts w:asciiTheme="minorEastAsia" w:eastAsiaTheme="minorEastAsia" w:hAnsiTheme="minorEastAsia" w:cs="Times" w:hint="eastAsia"/>
          <w:szCs w:val="21"/>
        </w:rPr>
        <w:t>在第六学期</w:t>
      </w:r>
      <w:r w:rsidR="009B219F" w:rsidRPr="004E382C">
        <w:rPr>
          <w:rFonts w:asciiTheme="minorEastAsia" w:eastAsiaTheme="minorEastAsia" w:hAnsiTheme="minorEastAsia" w:cs="Times" w:hint="eastAsia"/>
          <w:szCs w:val="21"/>
        </w:rPr>
        <w:t>期</w:t>
      </w:r>
      <w:r w:rsidR="004839EB" w:rsidRPr="004E382C">
        <w:rPr>
          <w:rFonts w:asciiTheme="minorEastAsia" w:eastAsiaTheme="minorEastAsia" w:hAnsiTheme="minorEastAsia" w:cs="Times" w:hint="eastAsia"/>
          <w:szCs w:val="21"/>
        </w:rPr>
        <w:t>末，教学院部</w:t>
      </w:r>
      <w:r w:rsidR="009B219F" w:rsidRPr="004E382C">
        <w:rPr>
          <w:rFonts w:asciiTheme="minorEastAsia" w:eastAsiaTheme="minorEastAsia" w:hAnsiTheme="minorEastAsia" w:cs="Times" w:hint="eastAsia"/>
          <w:szCs w:val="21"/>
        </w:rPr>
        <w:t>成立教育实习工作小组，并制定本学院的教育实习</w:t>
      </w:r>
      <w:r w:rsidR="00035D62" w:rsidRPr="004E382C">
        <w:rPr>
          <w:rFonts w:asciiTheme="minorEastAsia" w:eastAsiaTheme="minorEastAsia" w:hAnsiTheme="minorEastAsia" w:cs="Times" w:hint="eastAsia"/>
          <w:szCs w:val="21"/>
        </w:rPr>
        <w:t>方案</w:t>
      </w:r>
      <w:r w:rsidR="009B219F" w:rsidRPr="004E382C">
        <w:rPr>
          <w:rFonts w:asciiTheme="minorEastAsia" w:eastAsiaTheme="minorEastAsia" w:hAnsiTheme="minorEastAsia" w:cs="Times" w:hint="eastAsia"/>
          <w:szCs w:val="21"/>
        </w:rPr>
        <w:t>；</w:t>
      </w:r>
    </w:p>
    <w:p w:rsidR="009B219F" w:rsidRPr="004E382C" w:rsidRDefault="00EA57C0" w:rsidP="009B219F">
      <w:pPr>
        <w:snapToGrid w:val="0"/>
        <w:spacing w:line="400" w:lineRule="exact"/>
        <w:ind w:firstLineChars="200" w:firstLine="440"/>
        <w:rPr>
          <w:rFonts w:asciiTheme="minorEastAsia" w:eastAsiaTheme="minorEastAsia" w:hAnsiTheme="minorEastAsia" w:cs="Times"/>
          <w:szCs w:val="21"/>
        </w:rPr>
      </w:pPr>
      <w:r w:rsidRPr="004E382C">
        <w:rPr>
          <w:rFonts w:asciiTheme="minorEastAsia" w:eastAsiaTheme="minorEastAsia" w:hAnsiTheme="minorEastAsia" w:cs="Times"/>
          <w:szCs w:val="21"/>
        </w:rPr>
        <w:t>2.</w:t>
      </w:r>
      <w:r w:rsidR="009B219F" w:rsidRPr="004E382C">
        <w:rPr>
          <w:rFonts w:asciiTheme="minorEastAsia" w:eastAsiaTheme="minorEastAsia" w:hAnsiTheme="minorEastAsia" w:cs="Times" w:hint="eastAsia"/>
          <w:szCs w:val="21"/>
        </w:rPr>
        <w:t>在第六学期期末，教学院部选派带队（指导）教师，报学校统一安排；</w:t>
      </w:r>
    </w:p>
    <w:p w:rsidR="009B219F" w:rsidRPr="004E382C" w:rsidRDefault="009B219F" w:rsidP="0019632D">
      <w:pPr>
        <w:snapToGrid w:val="0"/>
        <w:spacing w:line="400" w:lineRule="exact"/>
        <w:ind w:firstLineChars="200" w:firstLine="440"/>
        <w:rPr>
          <w:rFonts w:asciiTheme="minorEastAsia" w:eastAsiaTheme="minorEastAsia" w:hAnsiTheme="minorEastAsia" w:cs="Times"/>
          <w:szCs w:val="21"/>
        </w:rPr>
      </w:pPr>
      <w:r w:rsidRPr="004E382C">
        <w:rPr>
          <w:rFonts w:asciiTheme="minorEastAsia" w:eastAsiaTheme="minorEastAsia" w:hAnsiTheme="minorEastAsia" w:cs="Times"/>
          <w:szCs w:val="21"/>
        </w:rPr>
        <w:t>3.</w:t>
      </w:r>
      <w:r w:rsidRPr="004E382C">
        <w:rPr>
          <w:rFonts w:asciiTheme="minorEastAsia" w:eastAsiaTheme="minorEastAsia" w:hAnsiTheme="minorEastAsia" w:cs="Times" w:hint="eastAsia"/>
          <w:szCs w:val="21"/>
        </w:rPr>
        <w:t>在第六学期期末，组织召开本院部教育实习动员大会，做好学生实习前的思想动员工作，组织实习生学习教育实习的规章制度；</w:t>
      </w:r>
    </w:p>
    <w:p w:rsidR="009B219F" w:rsidRPr="004E382C" w:rsidRDefault="00EA57C0" w:rsidP="0019632D">
      <w:pPr>
        <w:snapToGrid w:val="0"/>
        <w:spacing w:line="400" w:lineRule="exact"/>
        <w:ind w:firstLineChars="200" w:firstLine="440"/>
        <w:rPr>
          <w:rFonts w:asciiTheme="minorEastAsia" w:eastAsiaTheme="minorEastAsia" w:hAnsiTheme="minorEastAsia" w:cs="Times"/>
          <w:szCs w:val="21"/>
        </w:rPr>
      </w:pPr>
      <w:r w:rsidRPr="004E382C">
        <w:rPr>
          <w:rFonts w:asciiTheme="minorEastAsia" w:eastAsiaTheme="minorEastAsia" w:hAnsiTheme="minorEastAsia" w:cs="Times"/>
          <w:szCs w:val="21"/>
        </w:rPr>
        <w:t>4.</w:t>
      </w:r>
      <w:r w:rsidR="00791F45" w:rsidRPr="004E382C">
        <w:rPr>
          <w:rFonts w:asciiTheme="minorEastAsia" w:eastAsiaTheme="minorEastAsia" w:hAnsiTheme="minorEastAsia" w:cs="Times" w:hint="eastAsia"/>
          <w:szCs w:val="21"/>
        </w:rPr>
        <w:t>带队（指导）教师</w:t>
      </w:r>
      <w:r w:rsidR="00CA3FEA" w:rsidRPr="004E382C">
        <w:rPr>
          <w:rFonts w:asciiTheme="minorEastAsia" w:eastAsiaTheme="minorEastAsia" w:hAnsiTheme="minorEastAsia" w:cs="Times" w:hint="eastAsia"/>
          <w:szCs w:val="21"/>
        </w:rPr>
        <w:t>组织</w:t>
      </w:r>
      <w:r w:rsidR="00791F45" w:rsidRPr="004E382C">
        <w:rPr>
          <w:rFonts w:asciiTheme="minorEastAsia" w:eastAsiaTheme="minorEastAsia" w:hAnsiTheme="minorEastAsia" w:cs="Times" w:hint="eastAsia"/>
          <w:szCs w:val="21"/>
        </w:rPr>
        <w:t>召开</w:t>
      </w:r>
      <w:r w:rsidR="00CA3FEA" w:rsidRPr="004E382C">
        <w:rPr>
          <w:rFonts w:asciiTheme="minorEastAsia" w:eastAsiaTheme="minorEastAsia" w:hAnsiTheme="minorEastAsia" w:cs="Times" w:hint="eastAsia"/>
          <w:szCs w:val="21"/>
        </w:rPr>
        <w:t>与管辖实习生的</w:t>
      </w:r>
      <w:r w:rsidR="00791F45" w:rsidRPr="004E382C">
        <w:rPr>
          <w:rFonts w:asciiTheme="minorEastAsia" w:eastAsiaTheme="minorEastAsia" w:hAnsiTheme="minorEastAsia" w:cs="Times" w:hint="eastAsia"/>
          <w:szCs w:val="21"/>
        </w:rPr>
        <w:t>见面</w:t>
      </w:r>
      <w:r w:rsidR="00CA3FEA" w:rsidRPr="004E382C">
        <w:rPr>
          <w:rFonts w:asciiTheme="minorEastAsia" w:eastAsiaTheme="minorEastAsia" w:hAnsiTheme="minorEastAsia" w:cs="Times" w:hint="eastAsia"/>
          <w:szCs w:val="21"/>
        </w:rPr>
        <w:t>培训</w:t>
      </w:r>
      <w:r w:rsidR="00791F45" w:rsidRPr="004E382C">
        <w:rPr>
          <w:rFonts w:asciiTheme="minorEastAsia" w:eastAsiaTheme="minorEastAsia" w:hAnsiTheme="minorEastAsia" w:cs="Times" w:hint="eastAsia"/>
          <w:szCs w:val="21"/>
        </w:rPr>
        <w:t>会，</w:t>
      </w:r>
      <w:r w:rsidR="00CA3FEA" w:rsidRPr="004E382C">
        <w:rPr>
          <w:rFonts w:asciiTheme="minorEastAsia" w:eastAsiaTheme="minorEastAsia" w:hAnsiTheme="minorEastAsia" w:cs="Times" w:hint="eastAsia"/>
          <w:szCs w:val="21"/>
        </w:rPr>
        <w:t>确定实习小组长；</w:t>
      </w:r>
      <w:r w:rsidR="00791F45" w:rsidRPr="004E382C">
        <w:rPr>
          <w:rFonts w:asciiTheme="minorEastAsia" w:eastAsiaTheme="minorEastAsia" w:hAnsiTheme="minorEastAsia" w:cs="Times" w:hint="eastAsia"/>
          <w:szCs w:val="21"/>
        </w:rPr>
        <w:t>组织学习《长江师范学院毕业实习手册》、《长江师范学院师范类专业毕业生毕业实习管理办法》等文件，强调安全防范意识，宣讲实习任务、成绩评定方式等相关要求，要求学生深刻领会毕业实习的重要性，统一思想，提高认识，全面完成实习任务。</w:t>
      </w:r>
    </w:p>
    <w:p w:rsidR="00791F45" w:rsidRPr="004E382C" w:rsidRDefault="00791F45" w:rsidP="0019632D">
      <w:pPr>
        <w:snapToGrid w:val="0"/>
        <w:spacing w:line="400" w:lineRule="exact"/>
        <w:ind w:firstLineChars="200" w:firstLine="440"/>
        <w:rPr>
          <w:rFonts w:asciiTheme="minorEastAsia" w:eastAsiaTheme="minorEastAsia" w:hAnsiTheme="minorEastAsia" w:cs="Times"/>
          <w:szCs w:val="21"/>
        </w:rPr>
      </w:pPr>
      <w:r w:rsidRPr="004E382C">
        <w:rPr>
          <w:rFonts w:asciiTheme="minorEastAsia" w:eastAsiaTheme="minorEastAsia" w:hAnsiTheme="minorEastAsia" w:cs="Times"/>
          <w:szCs w:val="21"/>
        </w:rPr>
        <w:t>5.</w:t>
      </w:r>
      <w:r w:rsidR="00CA3FEA" w:rsidRPr="004E382C">
        <w:rPr>
          <w:rFonts w:asciiTheme="minorEastAsia" w:eastAsiaTheme="minorEastAsia" w:hAnsiTheme="minorEastAsia" w:cs="Times" w:hint="eastAsia"/>
          <w:szCs w:val="21"/>
        </w:rPr>
        <w:t>带队（指导）教师做好与实习学校衔接等实习前的准备工作；</w:t>
      </w:r>
    </w:p>
    <w:p w:rsidR="00CA3FEA" w:rsidRPr="004E382C" w:rsidRDefault="00EA57C0" w:rsidP="0019632D">
      <w:pPr>
        <w:snapToGrid w:val="0"/>
        <w:spacing w:line="400" w:lineRule="exact"/>
        <w:ind w:firstLineChars="200" w:firstLine="440"/>
        <w:rPr>
          <w:rFonts w:asciiTheme="minorEastAsia" w:eastAsiaTheme="minorEastAsia" w:hAnsiTheme="minorEastAsia" w:cs="Times"/>
          <w:szCs w:val="21"/>
        </w:rPr>
      </w:pPr>
      <w:r w:rsidRPr="004E382C">
        <w:rPr>
          <w:rFonts w:asciiTheme="minorEastAsia" w:eastAsiaTheme="minorEastAsia" w:hAnsiTheme="minorEastAsia" w:cs="Times"/>
          <w:szCs w:val="21"/>
        </w:rPr>
        <w:t>6.</w:t>
      </w:r>
      <w:r w:rsidR="00CA3FEA" w:rsidRPr="004E382C">
        <w:rPr>
          <w:rFonts w:asciiTheme="minorEastAsia" w:eastAsiaTheme="minorEastAsia" w:hAnsiTheme="minorEastAsia" w:cs="Times" w:hint="eastAsia"/>
          <w:szCs w:val="21"/>
        </w:rPr>
        <w:t>在第七学期开学时，实习生前往实习学校报到，落实教学实习指导教师和班主任实习指导教师。</w:t>
      </w:r>
    </w:p>
    <w:p w:rsidR="00CA3FEA" w:rsidRPr="004E382C" w:rsidRDefault="00CA3FEA" w:rsidP="0019632D">
      <w:pPr>
        <w:snapToGrid w:val="0"/>
        <w:spacing w:line="400" w:lineRule="exact"/>
        <w:ind w:firstLineChars="200" w:firstLine="440"/>
        <w:rPr>
          <w:rFonts w:asciiTheme="minorEastAsia" w:eastAsiaTheme="minorEastAsia" w:hAnsiTheme="minorEastAsia" w:cs="Times"/>
          <w:szCs w:val="21"/>
        </w:rPr>
      </w:pPr>
      <w:r w:rsidRPr="004E382C">
        <w:rPr>
          <w:rFonts w:asciiTheme="minorEastAsia" w:eastAsiaTheme="minorEastAsia" w:hAnsiTheme="minorEastAsia" w:cs="Times"/>
          <w:szCs w:val="21"/>
        </w:rPr>
        <w:t>7.</w:t>
      </w:r>
      <w:r w:rsidR="004A3076" w:rsidRPr="004E382C">
        <w:rPr>
          <w:rFonts w:asciiTheme="minorEastAsia" w:eastAsiaTheme="minorEastAsia" w:hAnsiTheme="minorEastAsia" w:cs="Times" w:hint="eastAsia"/>
          <w:szCs w:val="21"/>
        </w:rPr>
        <w:t>教育教学观摩</w:t>
      </w:r>
    </w:p>
    <w:p w:rsidR="004A3076" w:rsidRPr="004E382C" w:rsidRDefault="00D65792" w:rsidP="0019632D">
      <w:pPr>
        <w:snapToGrid w:val="0"/>
        <w:spacing w:line="400" w:lineRule="exact"/>
        <w:ind w:firstLineChars="200" w:firstLine="440"/>
        <w:rPr>
          <w:rFonts w:asciiTheme="minorEastAsia" w:eastAsiaTheme="minorEastAsia" w:hAnsiTheme="minorEastAsia" w:cs="Times"/>
          <w:szCs w:val="21"/>
        </w:rPr>
      </w:pPr>
      <w:r w:rsidRPr="004E382C">
        <w:rPr>
          <w:rFonts w:asciiTheme="minorEastAsia" w:eastAsiaTheme="minorEastAsia" w:hAnsiTheme="minorEastAsia" w:cs="Times"/>
          <w:szCs w:val="21"/>
        </w:rPr>
        <w:t>8.</w:t>
      </w:r>
      <w:r w:rsidR="004B523D">
        <w:rPr>
          <w:rFonts w:asciiTheme="minorEastAsia" w:eastAsiaTheme="minorEastAsia" w:hAnsiTheme="minorEastAsia" w:cs="Times" w:hint="eastAsia"/>
          <w:szCs w:val="21"/>
        </w:rPr>
        <w:t>试教</w:t>
      </w:r>
    </w:p>
    <w:p w:rsidR="004A3076" w:rsidRPr="004E382C" w:rsidRDefault="00D65792" w:rsidP="0019632D">
      <w:pPr>
        <w:snapToGrid w:val="0"/>
        <w:spacing w:line="400" w:lineRule="exact"/>
        <w:ind w:firstLineChars="200" w:firstLine="440"/>
        <w:rPr>
          <w:rFonts w:asciiTheme="minorEastAsia" w:eastAsiaTheme="minorEastAsia" w:hAnsiTheme="minorEastAsia" w:cs="Times"/>
          <w:szCs w:val="21"/>
        </w:rPr>
      </w:pPr>
      <w:r w:rsidRPr="004E382C">
        <w:rPr>
          <w:rFonts w:asciiTheme="minorEastAsia" w:eastAsiaTheme="minorEastAsia" w:hAnsiTheme="minorEastAsia" w:cs="Times"/>
          <w:szCs w:val="21"/>
        </w:rPr>
        <w:t>9.</w:t>
      </w:r>
      <w:r w:rsidR="004A3076" w:rsidRPr="004E382C">
        <w:rPr>
          <w:rFonts w:asciiTheme="minorEastAsia" w:eastAsiaTheme="minorEastAsia" w:hAnsiTheme="minorEastAsia" w:cs="Times" w:hint="eastAsia"/>
          <w:szCs w:val="21"/>
        </w:rPr>
        <w:t>班主任工作实习</w:t>
      </w:r>
    </w:p>
    <w:p w:rsidR="004A3076" w:rsidRPr="004E382C" w:rsidRDefault="00D65792" w:rsidP="0019632D">
      <w:pPr>
        <w:snapToGrid w:val="0"/>
        <w:spacing w:line="400" w:lineRule="exact"/>
        <w:ind w:firstLineChars="200" w:firstLine="440"/>
        <w:rPr>
          <w:rFonts w:asciiTheme="minorEastAsia" w:eastAsiaTheme="minorEastAsia" w:hAnsiTheme="minorEastAsia" w:cs="Times"/>
          <w:szCs w:val="21"/>
        </w:rPr>
      </w:pPr>
      <w:r w:rsidRPr="004E382C">
        <w:rPr>
          <w:rFonts w:asciiTheme="minorEastAsia" w:eastAsiaTheme="minorEastAsia" w:hAnsiTheme="minorEastAsia" w:cs="Times"/>
          <w:szCs w:val="21"/>
        </w:rPr>
        <w:t>10.</w:t>
      </w:r>
      <w:r w:rsidR="004A3076" w:rsidRPr="004E382C">
        <w:rPr>
          <w:rFonts w:asciiTheme="minorEastAsia" w:eastAsiaTheme="minorEastAsia" w:hAnsiTheme="minorEastAsia" w:cs="Times" w:hint="eastAsia"/>
          <w:szCs w:val="21"/>
        </w:rPr>
        <w:t>基础教育调查</w:t>
      </w:r>
    </w:p>
    <w:p w:rsidR="004A3076" w:rsidRPr="004E382C" w:rsidRDefault="004A3076" w:rsidP="0019632D">
      <w:pPr>
        <w:snapToGrid w:val="0"/>
        <w:spacing w:line="400" w:lineRule="exact"/>
        <w:ind w:firstLineChars="200" w:firstLine="440"/>
        <w:rPr>
          <w:rFonts w:asciiTheme="minorEastAsia" w:eastAsiaTheme="minorEastAsia" w:hAnsiTheme="minorEastAsia" w:cs="Times"/>
          <w:szCs w:val="21"/>
        </w:rPr>
      </w:pPr>
      <w:r w:rsidRPr="004E382C">
        <w:rPr>
          <w:rFonts w:asciiTheme="minorEastAsia" w:eastAsiaTheme="minorEastAsia" w:hAnsiTheme="minorEastAsia" w:cs="Times"/>
          <w:szCs w:val="21"/>
        </w:rPr>
        <w:t>11.</w:t>
      </w:r>
      <w:r w:rsidRPr="004E382C">
        <w:rPr>
          <w:rFonts w:asciiTheme="minorEastAsia" w:eastAsiaTheme="minorEastAsia" w:hAnsiTheme="minorEastAsia" w:cs="Times" w:hint="eastAsia"/>
          <w:szCs w:val="21"/>
        </w:rPr>
        <w:t>教育实习评价</w:t>
      </w:r>
    </w:p>
    <w:p w:rsidR="004A3076" w:rsidRPr="004E382C" w:rsidRDefault="00D65792" w:rsidP="0019632D">
      <w:pPr>
        <w:snapToGrid w:val="0"/>
        <w:spacing w:line="400" w:lineRule="exact"/>
        <w:ind w:firstLineChars="200" w:firstLine="440"/>
        <w:rPr>
          <w:rFonts w:asciiTheme="minorEastAsia" w:eastAsiaTheme="minorEastAsia" w:hAnsiTheme="minorEastAsia" w:cs="Times"/>
          <w:szCs w:val="21"/>
        </w:rPr>
      </w:pPr>
      <w:r w:rsidRPr="004E382C">
        <w:rPr>
          <w:rFonts w:asciiTheme="minorEastAsia" w:eastAsiaTheme="minorEastAsia" w:hAnsiTheme="minorEastAsia" w:cs="Times"/>
          <w:szCs w:val="21"/>
        </w:rPr>
        <w:lastRenderedPageBreak/>
        <w:t>12.</w:t>
      </w:r>
      <w:r w:rsidR="004A3076" w:rsidRPr="004E382C">
        <w:rPr>
          <w:rFonts w:asciiTheme="minorEastAsia" w:eastAsiaTheme="minorEastAsia" w:hAnsiTheme="minorEastAsia" w:cs="Times" w:hint="eastAsia"/>
          <w:szCs w:val="21"/>
        </w:rPr>
        <w:t>教育实习工作总结</w:t>
      </w:r>
    </w:p>
    <w:p w:rsidR="00B85417" w:rsidRPr="004E382C" w:rsidRDefault="00DD43EE" w:rsidP="00ED6964">
      <w:pPr>
        <w:snapToGrid w:val="0"/>
        <w:spacing w:line="400" w:lineRule="exact"/>
        <w:ind w:firstLineChars="200" w:firstLine="482"/>
        <w:rPr>
          <w:rFonts w:asciiTheme="minorEastAsia" w:eastAsiaTheme="minorEastAsia" w:hAnsiTheme="minorEastAsia" w:cs="Times"/>
          <w:b/>
          <w:sz w:val="24"/>
          <w:szCs w:val="24"/>
        </w:rPr>
      </w:pPr>
      <w:r w:rsidRPr="004E382C">
        <w:rPr>
          <w:rFonts w:asciiTheme="minorEastAsia" w:eastAsiaTheme="minorEastAsia" w:hAnsiTheme="minorEastAsia" w:cs="Times" w:hint="eastAsia"/>
          <w:b/>
          <w:sz w:val="24"/>
          <w:szCs w:val="24"/>
        </w:rPr>
        <w:t>（四）</w:t>
      </w:r>
      <w:r w:rsidR="00B85417" w:rsidRPr="004E382C">
        <w:rPr>
          <w:rFonts w:asciiTheme="minorEastAsia" w:eastAsiaTheme="minorEastAsia" w:hAnsiTheme="minorEastAsia" w:cs="Times" w:hint="eastAsia"/>
          <w:b/>
          <w:sz w:val="24"/>
          <w:szCs w:val="24"/>
        </w:rPr>
        <w:t>业务指导</w:t>
      </w:r>
    </w:p>
    <w:p w:rsidR="00462DA0" w:rsidRPr="004E382C" w:rsidRDefault="00462DA0" w:rsidP="00EE5F9C">
      <w:pPr>
        <w:snapToGrid w:val="0"/>
        <w:spacing w:line="400" w:lineRule="exact"/>
        <w:ind w:firstLineChars="200" w:firstLine="442"/>
        <w:rPr>
          <w:rFonts w:asciiTheme="minorEastAsia" w:eastAsiaTheme="minorEastAsia" w:hAnsiTheme="minorEastAsia" w:cs="Times"/>
          <w:szCs w:val="21"/>
        </w:rPr>
      </w:pPr>
      <w:r w:rsidRPr="004E382C">
        <w:rPr>
          <w:rFonts w:asciiTheme="minorEastAsia" w:eastAsiaTheme="minorEastAsia" w:hAnsiTheme="minorEastAsia" w:cs="Times" w:hint="eastAsia"/>
          <w:b/>
          <w:szCs w:val="21"/>
        </w:rPr>
        <w:t>带队（指导）教师：</w:t>
      </w:r>
      <w:r w:rsidRPr="004E382C">
        <w:rPr>
          <w:rFonts w:asciiTheme="minorEastAsia" w:eastAsiaTheme="minorEastAsia" w:hAnsiTheme="minorEastAsia" w:cs="Times" w:hint="eastAsia"/>
          <w:szCs w:val="21"/>
        </w:rPr>
        <w:t>参与对实习生的听课活动，协助实习学校指导教师指导实习生备课、编写教案、试教、试作等；每位带队（指导）教师须完成</w:t>
      </w:r>
      <w:r w:rsidRPr="004E382C">
        <w:rPr>
          <w:rFonts w:asciiTheme="minorEastAsia" w:eastAsiaTheme="minorEastAsia" w:hAnsiTheme="minorEastAsia" w:cs="Times"/>
          <w:szCs w:val="21"/>
        </w:rPr>
        <w:t>60</w:t>
      </w:r>
      <w:r w:rsidRPr="004E382C">
        <w:rPr>
          <w:rFonts w:asciiTheme="minorEastAsia" w:eastAsiaTheme="minorEastAsia" w:hAnsiTheme="minorEastAsia" w:cs="Times" w:hint="eastAsia"/>
          <w:szCs w:val="21"/>
        </w:rPr>
        <w:t>节课的听课任务和</w:t>
      </w:r>
      <w:r w:rsidRPr="004E382C">
        <w:rPr>
          <w:rFonts w:asciiTheme="minorEastAsia" w:eastAsiaTheme="minorEastAsia" w:hAnsiTheme="minorEastAsia" w:cs="Times"/>
          <w:szCs w:val="21"/>
        </w:rPr>
        <w:t>60</w:t>
      </w:r>
      <w:r w:rsidRPr="004E382C">
        <w:rPr>
          <w:rFonts w:asciiTheme="minorEastAsia" w:eastAsiaTheme="minorEastAsia" w:hAnsiTheme="minorEastAsia" w:cs="Times" w:hint="eastAsia"/>
          <w:szCs w:val="21"/>
        </w:rPr>
        <w:t>人次的指导任务，做好听课</w:t>
      </w:r>
      <w:r w:rsidR="00EE5F9C" w:rsidRPr="004E382C">
        <w:rPr>
          <w:rFonts w:asciiTheme="minorEastAsia" w:eastAsiaTheme="minorEastAsia" w:hAnsiTheme="minorEastAsia" w:cs="Times" w:hint="eastAsia"/>
          <w:szCs w:val="21"/>
        </w:rPr>
        <w:t>记录，组织教学评议会；参加实习生主持的班会及其他活动，并将活动情况和意见填入工作手册。</w:t>
      </w:r>
    </w:p>
    <w:p w:rsidR="00EE5F9C" w:rsidRPr="004E382C" w:rsidRDefault="00EE5F9C" w:rsidP="0019632D">
      <w:pPr>
        <w:snapToGrid w:val="0"/>
        <w:spacing w:line="400" w:lineRule="exact"/>
        <w:ind w:firstLineChars="200" w:firstLine="442"/>
        <w:rPr>
          <w:rFonts w:asciiTheme="minorEastAsia" w:eastAsiaTheme="minorEastAsia" w:hAnsiTheme="minorEastAsia" w:cs="Times"/>
          <w:b/>
          <w:szCs w:val="21"/>
        </w:rPr>
      </w:pPr>
      <w:r w:rsidRPr="004E382C">
        <w:rPr>
          <w:rFonts w:asciiTheme="minorEastAsia" w:eastAsiaTheme="minorEastAsia" w:hAnsiTheme="minorEastAsia" w:cs="Times" w:hint="eastAsia"/>
          <w:b/>
          <w:szCs w:val="21"/>
        </w:rPr>
        <w:t>实习学校原任课教师（教学实习工作指导教师）：</w:t>
      </w:r>
    </w:p>
    <w:p w:rsidR="00EE5F9C" w:rsidRPr="004E382C" w:rsidRDefault="00787A9C" w:rsidP="00787A9C">
      <w:pPr>
        <w:snapToGrid w:val="0"/>
        <w:spacing w:line="400" w:lineRule="exact"/>
        <w:ind w:firstLineChars="200" w:firstLine="440"/>
        <w:rPr>
          <w:rFonts w:asciiTheme="minorEastAsia" w:eastAsiaTheme="minorEastAsia" w:hAnsiTheme="minorEastAsia" w:cs="Times"/>
          <w:szCs w:val="21"/>
        </w:rPr>
      </w:pPr>
      <w:r w:rsidRPr="004E382C">
        <w:rPr>
          <w:rFonts w:asciiTheme="minorEastAsia" w:eastAsiaTheme="minorEastAsia" w:hAnsiTheme="minorEastAsia" w:cs="Times" w:hint="eastAsia"/>
          <w:szCs w:val="21"/>
        </w:rPr>
        <w:t>1.</w:t>
      </w:r>
      <w:r w:rsidR="00EE5F9C" w:rsidRPr="004E382C">
        <w:rPr>
          <w:rFonts w:asciiTheme="minorEastAsia" w:eastAsiaTheme="minorEastAsia" w:hAnsiTheme="minorEastAsia" w:cs="Times" w:hint="eastAsia"/>
          <w:szCs w:val="21"/>
        </w:rPr>
        <w:t>具体指导与检查实习生的教育实习工作；</w:t>
      </w:r>
    </w:p>
    <w:p w:rsidR="00B85417" w:rsidRPr="004E382C" w:rsidRDefault="00787A9C" w:rsidP="00787A9C">
      <w:pPr>
        <w:snapToGrid w:val="0"/>
        <w:spacing w:line="400" w:lineRule="exact"/>
        <w:ind w:firstLineChars="200" w:firstLine="440"/>
        <w:rPr>
          <w:rFonts w:asciiTheme="minorEastAsia" w:eastAsiaTheme="minorEastAsia" w:hAnsiTheme="minorEastAsia" w:cs="Times"/>
          <w:szCs w:val="21"/>
        </w:rPr>
      </w:pPr>
      <w:r w:rsidRPr="004E382C">
        <w:rPr>
          <w:rFonts w:asciiTheme="minorEastAsia" w:eastAsiaTheme="minorEastAsia" w:hAnsiTheme="minorEastAsia" w:cs="Times" w:hint="eastAsia"/>
          <w:szCs w:val="21"/>
        </w:rPr>
        <w:t>2.</w:t>
      </w:r>
      <w:r w:rsidR="00EE5F9C" w:rsidRPr="004E382C">
        <w:rPr>
          <w:rFonts w:asciiTheme="minorEastAsia" w:eastAsiaTheme="minorEastAsia" w:hAnsiTheme="minorEastAsia" w:cs="Times" w:hint="eastAsia"/>
          <w:szCs w:val="21"/>
        </w:rPr>
        <w:t>指导实习生备课、预讲、试教和批改作业，指导批改实习生教案；</w:t>
      </w:r>
    </w:p>
    <w:p w:rsidR="00EE5F9C" w:rsidRPr="004E382C" w:rsidRDefault="00787A9C" w:rsidP="00787A9C">
      <w:pPr>
        <w:snapToGrid w:val="0"/>
        <w:spacing w:line="400" w:lineRule="exact"/>
        <w:ind w:firstLineChars="200" w:firstLine="440"/>
        <w:rPr>
          <w:rFonts w:asciiTheme="minorEastAsia" w:eastAsiaTheme="minorEastAsia" w:hAnsiTheme="minorEastAsia" w:cs="Times"/>
          <w:szCs w:val="21"/>
        </w:rPr>
      </w:pPr>
      <w:r w:rsidRPr="004E382C">
        <w:rPr>
          <w:rFonts w:asciiTheme="minorEastAsia" w:eastAsiaTheme="minorEastAsia" w:hAnsiTheme="minorEastAsia" w:cs="Times" w:hint="eastAsia"/>
          <w:szCs w:val="21"/>
        </w:rPr>
        <w:t>3.</w:t>
      </w:r>
      <w:r w:rsidR="00EE5F9C" w:rsidRPr="004E382C">
        <w:rPr>
          <w:rFonts w:asciiTheme="minorEastAsia" w:eastAsiaTheme="minorEastAsia" w:hAnsiTheme="minorEastAsia" w:cs="Times" w:hint="eastAsia"/>
          <w:szCs w:val="21"/>
        </w:rPr>
        <w:t>参加实习生组织的教学活动，对实习生教学进行评价并提出建议；</w:t>
      </w:r>
    </w:p>
    <w:p w:rsidR="00EE5F9C" w:rsidRPr="004E382C" w:rsidRDefault="00787A9C" w:rsidP="00787A9C">
      <w:pPr>
        <w:snapToGrid w:val="0"/>
        <w:spacing w:line="400" w:lineRule="exact"/>
        <w:ind w:firstLineChars="200" w:firstLine="440"/>
        <w:rPr>
          <w:rFonts w:asciiTheme="minorEastAsia" w:eastAsiaTheme="minorEastAsia" w:hAnsiTheme="minorEastAsia" w:cs="Times"/>
          <w:szCs w:val="21"/>
        </w:rPr>
      </w:pPr>
      <w:r w:rsidRPr="004E382C">
        <w:rPr>
          <w:rFonts w:asciiTheme="minorEastAsia" w:eastAsiaTheme="minorEastAsia" w:hAnsiTheme="minorEastAsia" w:cs="Times" w:hint="eastAsia"/>
          <w:szCs w:val="21"/>
        </w:rPr>
        <w:t>4.</w:t>
      </w:r>
      <w:r w:rsidR="00EE5F9C" w:rsidRPr="004E382C">
        <w:rPr>
          <w:rFonts w:asciiTheme="minorEastAsia" w:eastAsiaTheme="minorEastAsia" w:hAnsiTheme="minorEastAsia" w:cs="Times" w:hint="eastAsia"/>
          <w:szCs w:val="21"/>
        </w:rPr>
        <w:t>做好实习生教学工作评价，评定试教成绩。</w:t>
      </w:r>
    </w:p>
    <w:p w:rsidR="00EE5F9C" w:rsidRPr="004E382C" w:rsidRDefault="00EE5F9C" w:rsidP="00EE5F9C">
      <w:pPr>
        <w:snapToGrid w:val="0"/>
        <w:spacing w:line="400" w:lineRule="exact"/>
        <w:ind w:left="440"/>
        <w:rPr>
          <w:rFonts w:asciiTheme="minorEastAsia" w:eastAsiaTheme="minorEastAsia" w:hAnsiTheme="minorEastAsia" w:cs="Times"/>
          <w:b/>
          <w:szCs w:val="21"/>
        </w:rPr>
      </w:pPr>
      <w:r w:rsidRPr="004E382C">
        <w:rPr>
          <w:rFonts w:asciiTheme="minorEastAsia" w:eastAsiaTheme="minorEastAsia" w:hAnsiTheme="minorEastAsia" w:cs="Times" w:hint="eastAsia"/>
          <w:b/>
          <w:szCs w:val="21"/>
        </w:rPr>
        <w:t>实习学校原任班主任（班主任工作实习指导教师）：</w:t>
      </w:r>
    </w:p>
    <w:p w:rsidR="00EE5F9C" w:rsidRPr="004E382C" w:rsidRDefault="007119F7" w:rsidP="007119F7">
      <w:pPr>
        <w:snapToGrid w:val="0"/>
        <w:spacing w:line="400" w:lineRule="exact"/>
        <w:ind w:firstLineChars="200" w:firstLine="440"/>
        <w:rPr>
          <w:rFonts w:asciiTheme="minorEastAsia" w:eastAsiaTheme="minorEastAsia" w:hAnsiTheme="minorEastAsia" w:cs="Times"/>
          <w:szCs w:val="21"/>
        </w:rPr>
      </w:pPr>
      <w:r w:rsidRPr="004E382C">
        <w:rPr>
          <w:rFonts w:asciiTheme="minorEastAsia" w:eastAsiaTheme="minorEastAsia" w:hAnsiTheme="minorEastAsia" w:cs="Times" w:hint="eastAsia"/>
          <w:szCs w:val="21"/>
        </w:rPr>
        <w:t>1.</w:t>
      </w:r>
      <w:r w:rsidR="00EE5F9C" w:rsidRPr="004E382C">
        <w:rPr>
          <w:rFonts w:asciiTheme="minorEastAsia" w:eastAsiaTheme="minorEastAsia" w:hAnsiTheme="minorEastAsia" w:cs="Times" w:hint="eastAsia"/>
          <w:szCs w:val="21"/>
        </w:rPr>
        <w:t>具体指导与检查实习生的班主任实习工作；</w:t>
      </w:r>
    </w:p>
    <w:p w:rsidR="00EE5F9C" w:rsidRPr="004E382C" w:rsidRDefault="007119F7" w:rsidP="007119F7">
      <w:pPr>
        <w:snapToGrid w:val="0"/>
        <w:spacing w:line="400" w:lineRule="exact"/>
        <w:ind w:firstLineChars="200" w:firstLine="440"/>
        <w:rPr>
          <w:rFonts w:asciiTheme="minorEastAsia" w:eastAsiaTheme="minorEastAsia" w:hAnsiTheme="minorEastAsia" w:cs="Times"/>
          <w:szCs w:val="21"/>
        </w:rPr>
      </w:pPr>
      <w:r w:rsidRPr="004E382C">
        <w:rPr>
          <w:rFonts w:asciiTheme="minorEastAsia" w:eastAsiaTheme="minorEastAsia" w:hAnsiTheme="minorEastAsia" w:cs="Times" w:hint="eastAsia"/>
          <w:szCs w:val="21"/>
        </w:rPr>
        <w:t>2.</w:t>
      </w:r>
      <w:r w:rsidR="00EE5F9C" w:rsidRPr="004E382C">
        <w:rPr>
          <w:rFonts w:asciiTheme="minorEastAsia" w:eastAsiaTheme="minorEastAsia" w:hAnsiTheme="minorEastAsia" w:cs="Times" w:hint="eastAsia"/>
          <w:szCs w:val="21"/>
        </w:rPr>
        <w:t>审阅实习生的班主任工作计划；</w:t>
      </w:r>
    </w:p>
    <w:p w:rsidR="00EE5F9C" w:rsidRPr="004E382C" w:rsidRDefault="007119F7" w:rsidP="007119F7">
      <w:pPr>
        <w:snapToGrid w:val="0"/>
        <w:spacing w:line="400" w:lineRule="exact"/>
        <w:ind w:firstLineChars="200" w:firstLine="440"/>
        <w:rPr>
          <w:rFonts w:asciiTheme="minorEastAsia" w:eastAsiaTheme="minorEastAsia" w:hAnsiTheme="minorEastAsia" w:cs="Times"/>
          <w:szCs w:val="21"/>
        </w:rPr>
      </w:pPr>
      <w:r w:rsidRPr="004E382C">
        <w:rPr>
          <w:rFonts w:asciiTheme="minorEastAsia" w:eastAsiaTheme="minorEastAsia" w:hAnsiTheme="minorEastAsia" w:cs="Times" w:hint="eastAsia"/>
          <w:szCs w:val="21"/>
        </w:rPr>
        <w:t>3.</w:t>
      </w:r>
      <w:r w:rsidR="00EE5F9C" w:rsidRPr="004E382C">
        <w:rPr>
          <w:rFonts w:asciiTheme="minorEastAsia" w:eastAsiaTheme="minorEastAsia" w:hAnsiTheme="minorEastAsia" w:cs="Times" w:hint="eastAsia"/>
          <w:szCs w:val="21"/>
        </w:rPr>
        <w:t>指导实习生组织班级活动；</w:t>
      </w:r>
    </w:p>
    <w:p w:rsidR="00EE5F9C" w:rsidRPr="004E382C" w:rsidRDefault="007119F7" w:rsidP="007119F7">
      <w:pPr>
        <w:snapToGrid w:val="0"/>
        <w:spacing w:line="400" w:lineRule="exact"/>
        <w:ind w:firstLineChars="200" w:firstLine="440"/>
        <w:rPr>
          <w:rFonts w:asciiTheme="minorEastAsia" w:eastAsiaTheme="minorEastAsia" w:hAnsiTheme="minorEastAsia" w:cs="Times"/>
          <w:szCs w:val="21"/>
        </w:rPr>
      </w:pPr>
      <w:r w:rsidRPr="004E382C">
        <w:rPr>
          <w:rFonts w:asciiTheme="minorEastAsia" w:eastAsiaTheme="minorEastAsia" w:hAnsiTheme="minorEastAsia" w:cs="Times" w:hint="eastAsia"/>
          <w:szCs w:val="21"/>
        </w:rPr>
        <w:t>4.</w:t>
      </w:r>
      <w:r w:rsidR="00EE5F9C" w:rsidRPr="004E382C">
        <w:rPr>
          <w:rFonts w:asciiTheme="minorEastAsia" w:eastAsiaTheme="minorEastAsia" w:hAnsiTheme="minorEastAsia" w:cs="Times" w:hint="eastAsia"/>
          <w:szCs w:val="21"/>
        </w:rPr>
        <w:t>做好实习生班主任工作鉴定和</w:t>
      </w:r>
      <w:r w:rsidR="00FB638F" w:rsidRPr="004E382C">
        <w:rPr>
          <w:rFonts w:asciiTheme="minorEastAsia" w:eastAsiaTheme="minorEastAsia" w:hAnsiTheme="minorEastAsia" w:cs="Times" w:hint="eastAsia"/>
          <w:szCs w:val="21"/>
        </w:rPr>
        <w:t>评定试作成绩。</w:t>
      </w:r>
    </w:p>
    <w:p w:rsidR="00B85417" w:rsidRPr="004E382C" w:rsidRDefault="00B85417" w:rsidP="0019632D">
      <w:pPr>
        <w:pStyle w:val="a4"/>
        <w:kinsoku w:val="0"/>
        <w:overflowPunct w:val="0"/>
        <w:spacing w:before="6" w:line="400" w:lineRule="exact"/>
        <w:rPr>
          <w:rFonts w:asciiTheme="minorEastAsia" w:eastAsiaTheme="minorEastAsia" w:hAnsiTheme="minorEastAsia"/>
          <w:sz w:val="21"/>
          <w:szCs w:val="21"/>
        </w:rPr>
      </w:pPr>
    </w:p>
    <w:p w:rsidR="004E22BA" w:rsidRPr="00D42D6D" w:rsidRDefault="0092094B" w:rsidP="006C4FF1">
      <w:pPr>
        <w:pStyle w:val="a4"/>
        <w:kinsoku w:val="0"/>
        <w:overflowPunct w:val="0"/>
        <w:spacing w:before="86" w:line="400" w:lineRule="exact"/>
        <w:ind w:left="601"/>
        <w:jc w:val="center"/>
        <w:rPr>
          <w:rFonts w:ascii="明黑等宽" w:eastAsia="明黑等宽" w:cs="明黑等宽"/>
          <w:b/>
          <w:bCs/>
          <w:sz w:val="28"/>
          <w:szCs w:val="28"/>
        </w:rPr>
      </w:pPr>
      <w:r w:rsidRPr="00D42D6D">
        <w:rPr>
          <w:rFonts w:ascii="明黑等宽" w:eastAsia="明黑等宽" w:cs="明黑等宽" w:hint="eastAsia"/>
          <w:b/>
          <w:bCs/>
          <w:sz w:val="28"/>
          <w:szCs w:val="28"/>
        </w:rPr>
        <w:t>四</w:t>
      </w:r>
      <w:r w:rsidR="00C0610C" w:rsidRPr="00D42D6D">
        <w:rPr>
          <w:rFonts w:ascii="明黑等宽" w:eastAsia="明黑等宽" w:cs="明黑等宽" w:hint="eastAsia"/>
          <w:b/>
          <w:bCs/>
          <w:sz w:val="28"/>
          <w:szCs w:val="28"/>
        </w:rPr>
        <w:t>、课程考核</w:t>
      </w:r>
    </w:p>
    <w:p w:rsidR="00D65792" w:rsidRPr="00D42D6D" w:rsidRDefault="006C4FF1" w:rsidP="00D65792">
      <w:pPr>
        <w:pStyle w:val="a4"/>
        <w:kinsoku w:val="0"/>
        <w:overflowPunct w:val="0"/>
        <w:spacing w:before="86" w:line="400" w:lineRule="exact"/>
        <w:ind w:firstLineChars="200" w:firstLine="422"/>
        <w:rPr>
          <w:rFonts w:ascii="明黑等宽" w:eastAsia="明黑等宽" w:cs="明黑等宽"/>
          <w:b/>
          <w:bCs/>
          <w:sz w:val="21"/>
          <w:szCs w:val="21"/>
        </w:rPr>
      </w:pPr>
      <w:r w:rsidRPr="00D42D6D">
        <w:rPr>
          <w:rFonts w:ascii="明黑等宽" w:eastAsia="明黑等宽" w:cs="明黑等宽" w:hint="eastAsia"/>
          <w:b/>
          <w:bCs/>
          <w:sz w:val="21"/>
          <w:szCs w:val="21"/>
        </w:rPr>
        <w:t>（一）考核内容与考核方式</w:t>
      </w:r>
    </w:p>
    <w:tbl>
      <w:tblPr>
        <w:tblW w:w="0" w:type="auto"/>
        <w:tblInd w:w="147" w:type="dxa"/>
        <w:tblLayout w:type="fixed"/>
        <w:tblCellMar>
          <w:left w:w="0" w:type="dxa"/>
          <w:right w:w="0" w:type="dxa"/>
        </w:tblCellMar>
        <w:tblLook w:val="0000"/>
      </w:tblPr>
      <w:tblGrid>
        <w:gridCol w:w="1303"/>
        <w:gridCol w:w="3091"/>
        <w:gridCol w:w="1134"/>
        <w:gridCol w:w="1134"/>
        <w:gridCol w:w="1985"/>
      </w:tblGrid>
      <w:tr w:rsidR="004E22BA" w:rsidRPr="004E382C" w:rsidTr="00D42D6D">
        <w:trPr>
          <w:trHeight w:val="624"/>
        </w:trPr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22BA" w:rsidRPr="00D42D6D" w:rsidRDefault="004E22BA" w:rsidP="004E22BA">
            <w:pPr>
              <w:pStyle w:val="TableParagraph"/>
              <w:kinsoku w:val="0"/>
              <w:overflowPunct w:val="0"/>
              <w:spacing w:line="278" w:lineRule="auto"/>
              <w:ind w:left="242" w:right="98" w:hanging="132"/>
              <w:jc w:val="center"/>
              <w:rPr>
                <w:rFonts w:ascii="明黑等宽" w:eastAsia="明黑等宽" w:cs="明黑等宽"/>
                <w:b/>
                <w:bCs/>
                <w:sz w:val="21"/>
                <w:szCs w:val="21"/>
              </w:rPr>
            </w:pPr>
            <w:r w:rsidRPr="00D42D6D">
              <w:rPr>
                <w:rFonts w:ascii="明黑等宽" w:eastAsia="明黑等宽" w:cs="明黑等宽" w:hint="eastAsia"/>
                <w:b/>
                <w:bCs/>
                <w:sz w:val="21"/>
                <w:szCs w:val="21"/>
              </w:rPr>
              <w:t>课程目标</w:t>
            </w:r>
          </w:p>
        </w:tc>
        <w:tc>
          <w:tcPr>
            <w:tcW w:w="3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22BA" w:rsidRPr="00D42D6D" w:rsidRDefault="004E22BA" w:rsidP="004E22BA">
            <w:pPr>
              <w:pStyle w:val="TableParagraph"/>
              <w:kinsoku w:val="0"/>
              <w:overflowPunct w:val="0"/>
              <w:spacing w:line="278" w:lineRule="auto"/>
              <w:ind w:left="242" w:right="98" w:hanging="132"/>
              <w:jc w:val="center"/>
              <w:rPr>
                <w:rFonts w:ascii="明黑等宽" w:eastAsia="明黑等宽" w:cs="明黑等宽"/>
                <w:b/>
                <w:bCs/>
                <w:sz w:val="21"/>
                <w:szCs w:val="21"/>
              </w:rPr>
            </w:pPr>
            <w:r w:rsidRPr="00D42D6D">
              <w:rPr>
                <w:rFonts w:ascii="明黑等宽" w:eastAsia="明黑等宽" w:cs="明黑等宽" w:hint="eastAsia"/>
                <w:b/>
                <w:bCs/>
                <w:sz w:val="21"/>
                <w:szCs w:val="21"/>
              </w:rPr>
              <w:t>考核内容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22BA" w:rsidRPr="00D42D6D" w:rsidRDefault="004E22BA" w:rsidP="004E22BA">
            <w:pPr>
              <w:pStyle w:val="TableParagraph"/>
              <w:kinsoku w:val="0"/>
              <w:overflowPunct w:val="0"/>
              <w:spacing w:line="278" w:lineRule="auto"/>
              <w:ind w:left="242" w:right="98" w:hanging="132"/>
              <w:jc w:val="center"/>
              <w:rPr>
                <w:rFonts w:ascii="明黑等宽" w:eastAsia="明黑等宽" w:cs="明黑等宽"/>
                <w:b/>
                <w:bCs/>
                <w:sz w:val="21"/>
                <w:szCs w:val="21"/>
              </w:rPr>
            </w:pPr>
            <w:r w:rsidRPr="00D42D6D">
              <w:rPr>
                <w:rFonts w:ascii="明黑等宽" w:eastAsia="明黑等宽" w:cs="明黑等宽" w:hint="eastAsia"/>
                <w:b/>
                <w:bCs/>
                <w:sz w:val="21"/>
                <w:szCs w:val="21"/>
              </w:rPr>
              <w:t>所属环节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22BA" w:rsidRPr="00D42D6D" w:rsidRDefault="00BB3E96" w:rsidP="00F51A9A">
            <w:pPr>
              <w:pStyle w:val="TableParagraph"/>
              <w:kinsoku w:val="0"/>
              <w:overflowPunct w:val="0"/>
              <w:spacing w:line="278" w:lineRule="auto"/>
              <w:ind w:left="242" w:right="98" w:hanging="132"/>
              <w:rPr>
                <w:rFonts w:ascii="明黑等宽" w:eastAsia="明黑等宽" w:cs="明黑等宽"/>
                <w:b/>
                <w:bCs/>
                <w:sz w:val="21"/>
                <w:szCs w:val="21"/>
              </w:rPr>
            </w:pPr>
            <w:r w:rsidRPr="00D42D6D">
              <w:rPr>
                <w:rFonts w:ascii="明黑等宽" w:eastAsia="明黑等宽" w:cs="明黑等宽" w:hint="eastAsia"/>
                <w:b/>
                <w:bCs/>
                <w:sz w:val="21"/>
                <w:szCs w:val="21"/>
              </w:rPr>
              <w:t>考核</w:t>
            </w:r>
            <w:r w:rsidR="004E22BA" w:rsidRPr="00D42D6D">
              <w:rPr>
                <w:rFonts w:ascii="明黑等宽" w:eastAsia="明黑等宽" w:cs="明黑等宽" w:hint="eastAsia"/>
                <w:b/>
                <w:bCs/>
                <w:sz w:val="21"/>
                <w:szCs w:val="21"/>
              </w:rPr>
              <w:t>占比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22BA" w:rsidRPr="00D42D6D" w:rsidRDefault="004E22BA" w:rsidP="004E22BA">
            <w:pPr>
              <w:pStyle w:val="TableParagraph"/>
              <w:kinsoku w:val="0"/>
              <w:overflowPunct w:val="0"/>
              <w:spacing w:line="278" w:lineRule="auto"/>
              <w:ind w:left="242" w:right="98" w:hanging="132"/>
              <w:jc w:val="center"/>
              <w:rPr>
                <w:rFonts w:ascii="明黑等宽" w:eastAsia="明黑等宽" w:cs="明黑等宽"/>
                <w:b/>
                <w:bCs/>
                <w:sz w:val="21"/>
                <w:szCs w:val="21"/>
              </w:rPr>
            </w:pPr>
            <w:r w:rsidRPr="00D42D6D">
              <w:rPr>
                <w:rFonts w:ascii="明黑等宽" w:eastAsia="明黑等宽" w:cs="明黑等宽" w:hint="eastAsia"/>
                <w:b/>
                <w:bCs/>
                <w:sz w:val="21"/>
                <w:szCs w:val="21"/>
              </w:rPr>
              <w:t>考核方式</w:t>
            </w:r>
          </w:p>
        </w:tc>
      </w:tr>
      <w:tr w:rsidR="00867824" w:rsidRPr="004E382C" w:rsidTr="00D42D6D">
        <w:trPr>
          <w:trHeight w:val="252"/>
        </w:trPr>
        <w:tc>
          <w:tcPr>
            <w:tcW w:w="130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67824" w:rsidRPr="00D42D6D" w:rsidRDefault="00867824" w:rsidP="00D42D6D">
            <w:pPr>
              <w:pStyle w:val="TableParagraph"/>
              <w:kinsoku w:val="0"/>
              <w:overflowPunct w:val="0"/>
              <w:spacing w:line="278" w:lineRule="auto"/>
              <w:ind w:left="242" w:right="98" w:hanging="132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D42D6D">
              <w:rPr>
                <w:rFonts w:asciiTheme="minorEastAsia" w:eastAsiaTheme="minorEastAsia" w:hAnsiTheme="minorEastAsia" w:hint="eastAsia"/>
                <w:sz w:val="21"/>
                <w:szCs w:val="21"/>
              </w:rPr>
              <w:t>课程目标</w:t>
            </w:r>
            <w:r w:rsidRPr="00D42D6D">
              <w:rPr>
                <w:rFonts w:asciiTheme="minorEastAsia" w:eastAsiaTheme="minorEastAsia" w:hAnsiTheme="minorEastAsia"/>
                <w:sz w:val="21"/>
                <w:szCs w:val="21"/>
              </w:rPr>
              <w:t>1</w:t>
            </w:r>
          </w:p>
        </w:tc>
        <w:tc>
          <w:tcPr>
            <w:tcW w:w="3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7824" w:rsidRPr="00D42D6D" w:rsidRDefault="00867824" w:rsidP="00533A8E">
            <w:pPr>
              <w:pStyle w:val="TableParagraph"/>
              <w:kinsoku w:val="0"/>
              <w:overflowPunct w:val="0"/>
              <w:spacing w:before="22"/>
              <w:ind w:left="108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D42D6D">
              <w:rPr>
                <w:rFonts w:asciiTheme="minorEastAsia" w:eastAsiaTheme="minorEastAsia" w:hAnsiTheme="minorEastAsia"/>
                <w:sz w:val="21"/>
                <w:szCs w:val="21"/>
              </w:rPr>
              <w:t>1.</w:t>
            </w:r>
            <w:r w:rsidRPr="00D42D6D">
              <w:rPr>
                <w:rFonts w:asciiTheme="minorEastAsia" w:eastAsiaTheme="minorEastAsia" w:hAnsiTheme="minorEastAsia" w:hint="eastAsia"/>
                <w:sz w:val="21"/>
                <w:szCs w:val="21"/>
              </w:rPr>
              <w:t>师德规范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7824" w:rsidRPr="00D42D6D" w:rsidRDefault="00867824" w:rsidP="00867824">
            <w:pPr>
              <w:pStyle w:val="TableParagraph"/>
              <w:kinsoku w:val="0"/>
              <w:overflowPunct w:val="0"/>
              <w:jc w:val="center"/>
              <w:rPr>
                <w:rFonts w:asciiTheme="minorEastAsia" w:eastAsiaTheme="minorEastAsia" w:hAnsiTheme="minorEastAsia" w:cs="Times New Roman"/>
                <w:sz w:val="21"/>
                <w:szCs w:val="21"/>
              </w:rPr>
            </w:pPr>
            <w:r w:rsidRPr="00D42D6D">
              <w:rPr>
                <w:rFonts w:asciiTheme="minorEastAsia" w:eastAsiaTheme="minorEastAsia" w:hAnsiTheme="minorEastAsia" w:cs="Times New Roman" w:hint="eastAsia"/>
                <w:sz w:val="21"/>
                <w:szCs w:val="21"/>
              </w:rPr>
              <w:t>试教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67824" w:rsidRPr="00D42D6D" w:rsidRDefault="00867824" w:rsidP="004E22BA">
            <w:pPr>
              <w:pStyle w:val="TableParagraph"/>
              <w:kinsoku w:val="0"/>
              <w:overflowPunct w:val="0"/>
              <w:spacing w:before="22"/>
              <w:ind w:left="185" w:right="177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D42D6D">
              <w:rPr>
                <w:rFonts w:asciiTheme="minorEastAsia" w:eastAsiaTheme="minorEastAsia" w:hAnsiTheme="minorEastAsia"/>
                <w:sz w:val="21"/>
                <w:szCs w:val="21"/>
              </w:rPr>
              <w:t>30%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67824" w:rsidRPr="00D42D6D" w:rsidRDefault="00867824" w:rsidP="00FB59AB">
            <w:pPr>
              <w:pStyle w:val="TableParagraph"/>
              <w:kinsoku w:val="0"/>
              <w:overflowPunct w:val="0"/>
              <w:jc w:val="center"/>
              <w:rPr>
                <w:rFonts w:asciiTheme="minorEastAsia" w:eastAsiaTheme="minorEastAsia" w:hAnsiTheme="minorEastAsia" w:cs="Times New Roman"/>
                <w:sz w:val="21"/>
                <w:szCs w:val="21"/>
              </w:rPr>
            </w:pPr>
            <w:r w:rsidRPr="00D42D6D">
              <w:rPr>
                <w:rFonts w:asciiTheme="minorEastAsia" w:eastAsiaTheme="minorEastAsia" w:hAnsiTheme="minorEastAsia" w:cs="Times New Roman" w:hint="eastAsia"/>
                <w:sz w:val="21"/>
                <w:szCs w:val="21"/>
              </w:rPr>
              <w:t>实习任务完成情况以及实习行为表现</w:t>
            </w:r>
          </w:p>
        </w:tc>
      </w:tr>
      <w:tr w:rsidR="00867824" w:rsidRPr="004E382C" w:rsidTr="00D42D6D">
        <w:trPr>
          <w:trHeight w:val="311"/>
        </w:trPr>
        <w:tc>
          <w:tcPr>
            <w:tcW w:w="130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867824" w:rsidRPr="00D42D6D" w:rsidRDefault="00867824" w:rsidP="004E22BA">
            <w:pPr>
              <w:pStyle w:val="a4"/>
              <w:kinsoku w:val="0"/>
              <w:overflowPunct w:val="0"/>
              <w:spacing w:line="357" w:lineRule="auto"/>
              <w:ind w:left="120" w:right="736" w:firstLine="482"/>
              <w:jc w:val="center"/>
              <w:rPr>
                <w:rFonts w:asciiTheme="minorEastAsia" w:eastAsiaTheme="minorEastAsia" w:hAnsiTheme="minorEastAsia" w:cs="方正小标宋_GBK"/>
                <w:spacing w:val="-3"/>
                <w:sz w:val="21"/>
                <w:szCs w:val="21"/>
              </w:rPr>
            </w:pPr>
          </w:p>
        </w:tc>
        <w:tc>
          <w:tcPr>
            <w:tcW w:w="3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7824" w:rsidRPr="00D42D6D" w:rsidRDefault="00867824" w:rsidP="00533A8E">
            <w:pPr>
              <w:pStyle w:val="TableParagraph"/>
              <w:kinsoku w:val="0"/>
              <w:overflowPunct w:val="0"/>
              <w:spacing w:before="22"/>
              <w:ind w:left="108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D42D6D">
              <w:rPr>
                <w:rFonts w:asciiTheme="minorEastAsia" w:eastAsiaTheme="minorEastAsia" w:hAnsiTheme="minorEastAsia"/>
                <w:sz w:val="21"/>
                <w:szCs w:val="21"/>
              </w:rPr>
              <w:t>2.</w:t>
            </w:r>
            <w:r w:rsidRPr="00D42D6D">
              <w:rPr>
                <w:rFonts w:asciiTheme="minorEastAsia" w:eastAsiaTheme="minorEastAsia" w:hAnsiTheme="minorEastAsia" w:hint="eastAsia"/>
                <w:sz w:val="21"/>
                <w:szCs w:val="21"/>
              </w:rPr>
              <w:t>教育情怀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7824" w:rsidRPr="00D42D6D" w:rsidRDefault="00867824" w:rsidP="00867824">
            <w:pPr>
              <w:pStyle w:val="TableParagraph"/>
              <w:kinsoku w:val="0"/>
              <w:overflowPunct w:val="0"/>
              <w:jc w:val="center"/>
              <w:rPr>
                <w:rFonts w:asciiTheme="minorEastAsia" w:eastAsiaTheme="minorEastAsia" w:hAnsiTheme="minorEastAsia" w:cs="Times New Roman"/>
                <w:sz w:val="21"/>
                <w:szCs w:val="21"/>
              </w:rPr>
            </w:pPr>
            <w:r w:rsidRPr="00D42D6D">
              <w:rPr>
                <w:rFonts w:asciiTheme="minorEastAsia" w:eastAsiaTheme="minorEastAsia" w:hAnsiTheme="minorEastAsia" w:cs="Times New Roman" w:hint="eastAsia"/>
                <w:sz w:val="21"/>
                <w:szCs w:val="21"/>
              </w:rPr>
              <w:t>试教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867824" w:rsidRPr="00D42D6D" w:rsidRDefault="00867824" w:rsidP="004E22BA">
            <w:pPr>
              <w:pStyle w:val="TableParagraph"/>
              <w:kinsoku w:val="0"/>
              <w:overflowPunct w:val="0"/>
              <w:spacing w:before="22"/>
              <w:ind w:left="185" w:right="177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867824" w:rsidRPr="00D42D6D" w:rsidRDefault="00867824" w:rsidP="004E22BA">
            <w:pPr>
              <w:pStyle w:val="a4"/>
              <w:kinsoku w:val="0"/>
              <w:overflowPunct w:val="0"/>
              <w:spacing w:line="357" w:lineRule="auto"/>
              <w:ind w:left="120" w:right="736" w:firstLine="482"/>
              <w:jc w:val="center"/>
              <w:rPr>
                <w:rFonts w:asciiTheme="minorEastAsia" w:eastAsiaTheme="minorEastAsia" w:hAnsiTheme="minorEastAsia" w:cs="方正小标宋_GBK"/>
                <w:spacing w:val="-3"/>
                <w:sz w:val="21"/>
                <w:szCs w:val="21"/>
              </w:rPr>
            </w:pPr>
          </w:p>
        </w:tc>
      </w:tr>
      <w:tr w:rsidR="00867824" w:rsidRPr="004E382C" w:rsidTr="00D42D6D">
        <w:trPr>
          <w:trHeight w:val="311"/>
        </w:trPr>
        <w:tc>
          <w:tcPr>
            <w:tcW w:w="130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7824" w:rsidRPr="00D42D6D" w:rsidRDefault="00867824" w:rsidP="004E22BA">
            <w:pPr>
              <w:pStyle w:val="a4"/>
              <w:kinsoku w:val="0"/>
              <w:overflowPunct w:val="0"/>
              <w:spacing w:line="357" w:lineRule="auto"/>
              <w:ind w:left="120" w:right="736" w:firstLine="482"/>
              <w:jc w:val="center"/>
              <w:rPr>
                <w:rFonts w:asciiTheme="minorEastAsia" w:eastAsiaTheme="minorEastAsia" w:hAnsiTheme="minorEastAsia" w:cs="方正小标宋_GBK"/>
                <w:spacing w:val="-3"/>
                <w:sz w:val="21"/>
                <w:szCs w:val="21"/>
              </w:rPr>
            </w:pPr>
          </w:p>
        </w:tc>
        <w:tc>
          <w:tcPr>
            <w:tcW w:w="3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7824" w:rsidRPr="00D42D6D" w:rsidRDefault="00867824" w:rsidP="00533A8E">
            <w:pPr>
              <w:pStyle w:val="TableParagraph"/>
              <w:kinsoku w:val="0"/>
              <w:overflowPunct w:val="0"/>
              <w:spacing w:before="22"/>
              <w:ind w:left="108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D42D6D">
              <w:rPr>
                <w:rFonts w:asciiTheme="minorEastAsia" w:eastAsiaTheme="minorEastAsia" w:hAnsiTheme="minorEastAsia" w:hint="eastAsia"/>
                <w:sz w:val="21"/>
                <w:szCs w:val="21"/>
              </w:rPr>
              <w:t>3</w:t>
            </w:r>
            <w:r w:rsidRPr="00D42D6D">
              <w:rPr>
                <w:rFonts w:asciiTheme="minorEastAsia" w:eastAsiaTheme="minorEastAsia" w:hAnsiTheme="minorEastAsia"/>
                <w:sz w:val="21"/>
                <w:szCs w:val="21"/>
              </w:rPr>
              <w:t>.</w:t>
            </w:r>
            <w:r w:rsidRPr="00D42D6D">
              <w:rPr>
                <w:rFonts w:asciiTheme="minorEastAsia" w:eastAsiaTheme="minorEastAsia" w:hAnsiTheme="minorEastAsia" w:hint="eastAsia"/>
                <w:sz w:val="21"/>
                <w:szCs w:val="21"/>
              </w:rPr>
              <w:t>综合育人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7824" w:rsidRPr="00D42D6D" w:rsidRDefault="00867824" w:rsidP="00867824">
            <w:pPr>
              <w:pStyle w:val="TableParagraph"/>
              <w:kinsoku w:val="0"/>
              <w:overflowPunct w:val="0"/>
              <w:jc w:val="center"/>
              <w:rPr>
                <w:rFonts w:asciiTheme="minorEastAsia" w:eastAsiaTheme="minorEastAsia" w:hAnsiTheme="minorEastAsia" w:cs="Times New Roman"/>
                <w:sz w:val="21"/>
                <w:szCs w:val="21"/>
              </w:rPr>
            </w:pPr>
            <w:r w:rsidRPr="00D42D6D">
              <w:rPr>
                <w:rFonts w:asciiTheme="minorEastAsia" w:eastAsiaTheme="minorEastAsia" w:hAnsiTheme="minorEastAsia" w:cs="Times New Roman" w:hint="eastAsia"/>
                <w:sz w:val="21"/>
                <w:szCs w:val="21"/>
              </w:rPr>
              <w:t>试教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867824" w:rsidRPr="00D42D6D" w:rsidRDefault="00867824" w:rsidP="004E22BA">
            <w:pPr>
              <w:pStyle w:val="TableParagraph"/>
              <w:kinsoku w:val="0"/>
              <w:overflowPunct w:val="0"/>
              <w:spacing w:before="22"/>
              <w:ind w:left="185" w:right="177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7824" w:rsidRPr="00D42D6D" w:rsidRDefault="00867824" w:rsidP="004E22BA">
            <w:pPr>
              <w:pStyle w:val="a4"/>
              <w:kinsoku w:val="0"/>
              <w:overflowPunct w:val="0"/>
              <w:spacing w:line="357" w:lineRule="auto"/>
              <w:ind w:left="120" w:right="736" w:firstLine="482"/>
              <w:jc w:val="center"/>
              <w:rPr>
                <w:rFonts w:asciiTheme="minorEastAsia" w:eastAsiaTheme="minorEastAsia" w:hAnsiTheme="minorEastAsia" w:cs="方正小标宋_GBK"/>
                <w:spacing w:val="-3"/>
                <w:sz w:val="21"/>
                <w:szCs w:val="21"/>
              </w:rPr>
            </w:pPr>
          </w:p>
        </w:tc>
      </w:tr>
      <w:tr w:rsidR="004E22BA" w:rsidRPr="004E382C" w:rsidTr="00D42D6D">
        <w:trPr>
          <w:trHeight w:val="311"/>
        </w:trPr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22BA" w:rsidRPr="00D42D6D" w:rsidRDefault="004E22BA" w:rsidP="00D42D6D">
            <w:pPr>
              <w:pStyle w:val="TableParagraph"/>
              <w:kinsoku w:val="0"/>
              <w:overflowPunct w:val="0"/>
              <w:spacing w:line="278" w:lineRule="auto"/>
              <w:ind w:left="242" w:right="98" w:hanging="132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D42D6D">
              <w:rPr>
                <w:rFonts w:asciiTheme="minorEastAsia" w:eastAsiaTheme="minorEastAsia" w:hAnsiTheme="minorEastAsia" w:hint="eastAsia"/>
                <w:sz w:val="21"/>
                <w:szCs w:val="21"/>
              </w:rPr>
              <w:t>课程目标</w:t>
            </w:r>
            <w:r w:rsidRPr="00D42D6D">
              <w:rPr>
                <w:rFonts w:asciiTheme="minorEastAsia" w:eastAsiaTheme="minorEastAsia" w:hAnsiTheme="minorEastAsia"/>
                <w:sz w:val="21"/>
                <w:szCs w:val="21"/>
              </w:rPr>
              <w:t>2</w:t>
            </w:r>
          </w:p>
        </w:tc>
        <w:tc>
          <w:tcPr>
            <w:tcW w:w="3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22BA" w:rsidRPr="00D42D6D" w:rsidRDefault="00181246" w:rsidP="00533A8E">
            <w:pPr>
              <w:pStyle w:val="TableParagraph"/>
              <w:kinsoku w:val="0"/>
              <w:overflowPunct w:val="0"/>
              <w:spacing w:before="22"/>
              <w:ind w:left="108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D42D6D">
              <w:rPr>
                <w:rFonts w:asciiTheme="minorEastAsia" w:eastAsiaTheme="minorEastAsia" w:hAnsiTheme="minorEastAsia" w:hint="eastAsia"/>
                <w:sz w:val="21"/>
                <w:szCs w:val="21"/>
              </w:rPr>
              <w:t>教学能力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22BA" w:rsidRPr="00D42D6D" w:rsidRDefault="00035D62" w:rsidP="00867824">
            <w:pPr>
              <w:pStyle w:val="TableParagraph"/>
              <w:kinsoku w:val="0"/>
              <w:overflowPunct w:val="0"/>
              <w:jc w:val="center"/>
              <w:rPr>
                <w:rFonts w:asciiTheme="minorEastAsia" w:eastAsiaTheme="minorEastAsia" w:hAnsiTheme="minorEastAsia" w:cs="Times New Roman"/>
                <w:sz w:val="21"/>
                <w:szCs w:val="21"/>
              </w:rPr>
            </w:pPr>
            <w:r w:rsidRPr="00D42D6D">
              <w:rPr>
                <w:rFonts w:asciiTheme="minorEastAsia" w:eastAsiaTheme="minorEastAsia" w:hAnsiTheme="minorEastAsia" w:cs="Times New Roman" w:hint="eastAsia"/>
                <w:sz w:val="21"/>
                <w:szCs w:val="21"/>
              </w:rPr>
              <w:t>试教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E22BA" w:rsidRPr="00D42D6D" w:rsidRDefault="00367374" w:rsidP="004E22BA">
            <w:pPr>
              <w:pStyle w:val="TableParagraph"/>
              <w:kinsoku w:val="0"/>
              <w:overflowPunct w:val="0"/>
              <w:spacing w:before="22"/>
              <w:ind w:left="185" w:right="177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D42D6D">
              <w:rPr>
                <w:rFonts w:asciiTheme="minorEastAsia" w:eastAsiaTheme="minorEastAsia" w:hAnsiTheme="minorEastAsia"/>
                <w:sz w:val="21"/>
                <w:szCs w:val="21"/>
              </w:rPr>
              <w:t>40</w:t>
            </w:r>
            <w:r w:rsidR="004E22BA" w:rsidRPr="00D42D6D">
              <w:rPr>
                <w:rFonts w:asciiTheme="minorEastAsia" w:eastAsiaTheme="minorEastAsia" w:hAnsiTheme="minorEastAsia"/>
                <w:sz w:val="21"/>
                <w:szCs w:val="21"/>
              </w:rPr>
              <w:t>%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22BA" w:rsidRPr="00D42D6D" w:rsidRDefault="00FB59AB" w:rsidP="00F51A9A">
            <w:pPr>
              <w:pStyle w:val="TableParagraph"/>
              <w:kinsoku w:val="0"/>
              <w:overflowPunct w:val="0"/>
              <w:jc w:val="center"/>
              <w:rPr>
                <w:rFonts w:asciiTheme="minorEastAsia" w:eastAsiaTheme="minorEastAsia" w:hAnsiTheme="minorEastAsia" w:cs="Times New Roman"/>
                <w:sz w:val="21"/>
                <w:szCs w:val="21"/>
              </w:rPr>
            </w:pPr>
            <w:r w:rsidRPr="00D42D6D">
              <w:rPr>
                <w:rFonts w:asciiTheme="minorEastAsia" w:eastAsiaTheme="minorEastAsia" w:hAnsiTheme="minorEastAsia" w:cs="Times New Roman" w:hint="eastAsia"/>
                <w:sz w:val="21"/>
                <w:szCs w:val="21"/>
              </w:rPr>
              <w:t>教学设计，课堂实作操练等</w:t>
            </w:r>
          </w:p>
        </w:tc>
      </w:tr>
      <w:tr w:rsidR="004E22BA" w:rsidRPr="004E382C" w:rsidTr="00D42D6D">
        <w:trPr>
          <w:trHeight w:val="314"/>
        </w:trPr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22BA" w:rsidRPr="00D42D6D" w:rsidRDefault="004E22BA" w:rsidP="00D42D6D">
            <w:pPr>
              <w:pStyle w:val="TableParagraph"/>
              <w:kinsoku w:val="0"/>
              <w:overflowPunct w:val="0"/>
              <w:spacing w:line="278" w:lineRule="auto"/>
              <w:ind w:left="242" w:right="98" w:hanging="132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D42D6D">
              <w:rPr>
                <w:rFonts w:asciiTheme="minorEastAsia" w:eastAsiaTheme="minorEastAsia" w:hAnsiTheme="minorEastAsia" w:hint="eastAsia"/>
                <w:sz w:val="21"/>
                <w:szCs w:val="21"/>
              </w:rPr>
              <w:t>课程目标</w:t>
            </w:r>
            <w:r w:rsidRPr="00D42D6D">
              <w:rPr>
                <w:rFonts w:asciiTheme="minorEastAsia" w:eastAsiaTheme="minorEastAsia" w:hAnsiTheme="minorEastAsia"/>
                <w:sz w:val="21"/>
                <w:szCs w:val="21"/>
              </w:rPr>
              <w:t>3</w:t>
            </w:r>
          </w:p>
          <w:p w:rsidR="001A59C5" w:rsidRPr="00D42D6D" w:rsidRDefault="001A59C5" w:rsidP="00D42D6D">
            <w:pPr>
              <w:pStyle w:val="TableParagraph"/>
              <w:kinsoku w:val="0"/>
              <w:overflowPunct w:val="0"/>
              <w:spacing w:line="278" w:lineRule="auto"/>
              <w:ind w:left="242" w:right="98" w:hanging="132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D42D6D">
              <w:rPr>
                <w:rFonts w:asciiTheme="minorEastAsia" w:eastAsiaTheme="minorEastAsia" w:hAnsiTheme="minorEastAsia" w:hint="eastAsia"/>
                <w:sz w:val="21"/>
                <w:szCs w:val="21"/>
              </w:rPr>
              <w:t>课程目标</w:t>
            </w:r>
            <w:r w:rsidRPr="00D42D6D">
              <w:rPr>
                <w:rFonts w:asciiTheme="minorEastAsia" w:eastAsiaTheme="minorEastAsia" w:hAnsiTheme="minorEastAsia"/>
                <w:sz w:val="21"/>
                <w:szCs w:val="21"/>
              </w:rPr>
              <w:t>5</w:t>
            </w:r>
          </w:p>
        </w:tc>
        <w:tc>
          <w:tcPr>
            <w:tcW w:w="3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22BA" w:rsidRPr="00D42D6D" w:rsidRDefault="00181246" w:rsidP="00533A8E">
            <w:pPr>
              <w:pStyle w:val="TableParagraph"/>
              <w:kinsoku w:val="0"/>
              <w:overflowPunct w:val="0"/>
              <w:spacing w:before="25"/>
              <w:ind w:left="108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D42D6D">
              <w:rPr>
                <w:rFonts w:asciiTheme="minorEastAsia" w:eastAsiaTheme="minorEastAsia" w:hAnsiTheme="minorEastAsia" w:hint="eastAsia"/>
                <w:sz w:val="21"/>
                <w:szCs w:val="21"/>
              </w:rPr>
              <w:t>班主任工作和班级管理能力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22BA" w:rsidRPr="00D42D6D" w:rsidRDefault="00035D62" w:rsidP="00867824">
            <w:pPr>
              <w:pStyle w:val="TableParagraph"/>
              <w:kinsoku w:val="0"/>
              <w:overflowPunct w:val="0"/>
              <w:jc w:val="center"/>
              <w:rPr>
                <w:rFonts w:asciiTheme="minorEastAsia" w:eastAsiaTheme="minorEastAsia" w:hAnsiTheme="minorEastAsia" w:cs="Times New Roman"/>
                <w:sz w:val="21"/>
                <w:szCs w:val="21"/>
              </w:rPr>
            </w:pPr>
            <w:r w:rsidRPr="00D42D6D">
              <w:rPr>
                <w:rFonts w:asciiTheme="minorEastAsia" w:eastAsiaTheme="minorEastAsia" w:hAnsiTheme="minorEastAsia" w:cs="Times New Roman" w:hint="eastAsia"/>
                <w:sz w:val="21"/>
                <w:szCs w:val="21"/>
              </w:rPr>
              <w:t>试作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E22BA" w:rsidRPr="00D42D6D" w:rsidRDefault="00367374" w:rsidP="004E22BA">
            <w:pPr>
              <w:pStyle w:val="TableParagraph"/>
              <w:kinsoku w:val="0"/>
              <w:overflowPunct w:val="0"/>
              <w:spacing w:before="25"/>
              <w:ind w:left="185" w:right="177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D42D6D">
              <w:rPr>
                <w:rFonts w:asciiTheme="minorEastAsia" w:eastAsiaTheme="minorEastAsia" w:hAnsiTheme="minorEastAsia"/>
                <w:sz w:val="21"/>
                <w:szCs w:val="21"/>
              </w:rPr>
              <w:t>20</w:t>
            </w:r>
            <w:r w:rsidR="004E22BA" w:rsidRPr="00D42D6D">
              <w:rPr>
                <w:rFonts w:asciiTheme="minorEastAsia" w:eastAsiaTheme="minorEastAsia" w:hAnsiTheme="minorEastAsia"/>
                <w:sz w:val="21"/>
                <w:szCs w:val="21"/>
              </w:rPr>
              <w:t>%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22BA" w:rsidRPr="00D42D6D" w:rsidRDefault="00FB59AB" w:rsidP="004E22BA">
            <w:pPr>
              <w:pStyle w:val="TableParagraph"/>
              <w:kinsoku w:val="0"/>
              <w:overflowPunct w:val="0"/>
              <w:jc w:val="center"/>
              <w:rPr>
                <w:rFonts w:asciiTheme="minorEastAsia" w:eastAsiaTheme="minorEastAsia" w:hAnsiTheme="minorEastAsia" w:cs="Times New Roman"/>
                <w:sz w:val="21"/>
                <w:szCs w:val="21"/>
              </w:rPr>
            </w:pPr>
            <w:r w:rsidRPr="00D42D6D">
              <w:rPr>
                <w:rFonts w:asciiTheme="minorEastAsia" w:eastAsiaTheme="minorEastAsia" w:hAnsiTheme="minorEastAsia" w:cs="Times New Roman" w:hint="eastAsia"/>
                <w:sz w:val="21"/>
                <w:szCs w:val="21"/>
              </w:rPr>
              <w:t>班主任工作计划以及班团活动策划等</w:t>
            </w:r>
          </w:p>
        </w:tc>
      </w:tr>
      <w:tr w:rsidR="004E22BA" w:rsidRPr="004E382C" w:rsidTr="00D42D6D">
        <w:trPr>
          <w:trHeight w:val="311"/>
        </w:trPr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22BA" w:rsidRPr="00D42D6D" w:rsidRDefault="004E22BA" w:rsidP="00D42D6D">
            <w:pPr>
              <w:pStyle w:val="TableParagraph"/>
              <w:kinsoku w:val="0"/>
              <w:overflowPunct w:val="0"/>
              <w:spacing w:line="278" w:lineRule="auto"/>
              <w:ind w:left="242" w:right="98" w:hanging="132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D42D6D">
              <w:rPr>
                <w:rFonts w:asciiTheme="minorEastAsia" w:eastAsiaTheme="minorEastAsia" w:hAnsiTheme="minorEastAsia" w:hint="eastAsia"/>
                <w:sz w:val="21"/>
                <w:szCs w:val="21"/>
              </w:rPr>
              <w:t>课程目标</w:t>
            </w:r>
            <w:r w:rsidRPr="00D42D6D">
              <w:rPr>
                <w:rFonts w:asciiTheme="minorEastAsia" w:eastAsiaTheme="minorEastAsia" w:hAnsiTheme="minorEastAsia"/>
                <w:sz w:val="21"/>
                <w:szCs w:val="21"/>
              </w:rPr>
              <w:t>4</w:t>
            </w:r>
          </w:p>
        </w:tc>
        <w:tc>
          <w:tcPr>
            <w:tcW w:w="3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22BA" w:rsidRPr="00D42D6D" w:rsidRDefault="004B523D" w:rsidP="009E7EE2">
            <w:pPr>
              <w:pStyle w:val="TableParagraph"/>
              <w:kinsoku w:val="0"/>
              <w:overflowPunct w:val="0"/>
              <w:spacing w:before="22"/>
              <w:ind w:left="108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小学数学</w:t>
            </w:r>
            <w:r w:rsidR="00367374" w:rsidRPr="00D42D6D">
              <w:rPr>
                <w:rFonts w:asciiTheme="minorEastAsia" w:eastAsiaTheme="minorEastAsia" w:hAnsiTheme="minorEastAsia" w:hint="eastAsia"/>
                <w:sz w:val="21"/>
                <w:szCs w:val="21"/>
              </w:rPr>
              <w:t>教学调研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22BA" w:rsidRPr="00D42D6D" w:rsidRDefault="00035D62" w:rsidP="00867824">
            <w:pPr>
              <w:pStyle w:val="TableParagraph"/>
              <w:kinsoku w:val="0"/>
              <w:overflowPunct w:val="0"/>
              <w:jc w:val="center"/>
              <w:rPr>
                <w:rFonts w:asciiTheme="minorEastAsia" w:eastAsiaTheme="minorEastAsia" w:hAnsiTheme="minorEastAsia" w:cs="Times New Roman"/>
                <w:sz w:val="21"/>
                <w:szCs w:val="21"/>
              </w:rPr>
            </w:pPr>
            <w:r w:rsidRPr="00D42D6D">
              <w:rPr>
                <w:rFonts w:asciiTheme="minorEastAsia" w:eastAsiaTheme="minorEastAsia" w:hAnsiTheme="minorEastAsia" w:cs="Times New Roman" w:hint="eastAsia"/>
                <w:sz w:val="21"/>
                <w:szCs w:val="21"/>
              </w:rPr>
              <w:t>基础教育调查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E22BA" w:rsidRPr="00D42D6D" w:rsidRDefault="00367374" w:rsidP="004E22BA">
            <w:pPr>
              <w:pStyle w:val="TableParagraph"/>
              <w:kinsoku w:val="0"/>
              <w:overflowPunct w:val="0"/>
              <w:spacing w:before="22"/>
              <w:ind w:left="185" w:right="177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D42D6D">
              <w:rPr>
                <w:rFonts w:asciiTheme="minorEastAsia" w:eastAsiaTheme="minorEastAsia" w:hAnsiTheme="minorEastAsia"/>
                <w:sz w:val="21"/>
                <w:szCs w:val="21"/>
              </w:rPr>
              <w:t>10</w:t>
            </w:r>
            <w:r w:rsidR="004E22BA" w:rsidRPr="00D42D6D">
              <w:rPr>
                <w:rFonts w:asciiTheme="minorEastAsia" w:eastAsiaTheme="minorEastAsia" w:hAnsiTheme="minorEastAsia"/>
                <w:sz w:val="21"/>
                <w:szCs w:val="21"/>
              </w:rPr>
              <w:t>%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E22BA" w:rsidRPr="00D42D6D" w:rsidRDefault="00FB59AB" w:rsidP="004E22BA">
            <w:pPr>
              <w:pStyle w:val="TableParagraph"/>
              <w:kinsoku w:val="0"/>
              <w:overflowPunct w:val="0"/>
              <w:jc w:val="center"/>
              <w:rPr>
                <w:rFonts w:asciiTheme="minorEastAsia" w:eastAsiaTheme="minorEastAsia" w:hAnsiTheme="minorEastAsia" w:cs="Times New Roman"/>
                <w:sz w:val="21"/>
                <w:szCs w:val="21"/>
              </w:rPr>
            </w:pPr>
            <w:r w:rsidRPr="00D42D6D">
              <w:rPr>
                <w:rFonts w:asciiTheme="minorEastAsia" w:eastAsiaTheme="minorEastAsia" w:hAnsiTheme="minorEastAsia" w:cs="Times New Roman" w:hint="eastAsia"/>
                <w:sz w:val="21"/>
                <w:szCs w:val="21"/>
              </w:rPr>
              <w:t>调查报告</w:t>
            </w:r>
          </w:p>
        </w:tc>
      </w:tr>
    </w:tbl>
    <w:p w:rsidR="00B85417" w:rsidRPr="004E382C" w:rsidRDefault="006C4FF1" w:rsidP="005950CA">
      <w:pPr>
        <w:pStyle w:val="a4"/>
        <w:kinsoku w:val="0"/>
        <w:overflowPunct w:val="0"/>
        <w:spacing w:before="86"/>
        <w:ind w:firstLineChars="200" w:firstLine="482"/>
        <w:rPr>
          <w:rFonts w:asciiTheme="minorEastAsia" w:eastAsiaTheme="minorEastAsia" w:hAnsiTheme="minorEastAsia" w:cs="Hiragino Sans GB W6"/>
          <w:b/>
          <w:bCs/>
        </w:rPr>
      </w:pPr>
      <w:r w:rsidRPr="004E382C">
        <w:rPr>
          <w:rFonts w:asciiTheme="minorEastAsia" w:eastAsiaTheme="minorEastAsia" w:hAnsiTheme="minorEastAsia" w:cs="明黑等宽" w:hint="eastAsia"/>
          <w:b/>
          <w:bCs/>
        </w:rPr>
        <w:t>（二）</w:t>
      </w:r>
      <w:r w:rsidR="0094132F" w:rsidRPr="004E382C">
        <w:rPr>
          <w:rFonts w:asciiTheme="minorEastAsia" w:eastAsiaTheme="minorEastAsia" w:hAnsiTheme="minorEastAsia" w:cs="明黑等宽" w:hint="eastAsia"/>
          <w:b/>
          <w:bCs/>
        </w:rPr>
        <w:t>成绩</w:t>
      </w:r>
      <w:r w:rsidRPr="004E382C">
        <w:rPr>
          <w:rFonts w:asciiTheme="minorEastAsia" w:eastAsiaTheme="minorEastAsia" w:hAnsiTheme="minorEastAsia" w:cs="明黑等宽" w:hint="eastAsia"/>
          <w:b/>
          <w:bCs/>
        </w:rPr>
        <w:t>评定</w:t>
      </w:r>
    </w:p>
    <w:p w:rsidR="0094132F" w:rsidRPr="004E382C" w:rsidRDefault="0094132F" w:rsidP="005950CA">
      <w:pPr>
        <w:snapToGrid w:val="0"/>
        <w:spacing w:line="400" w:lineRule="exact"/>
        <w:ind w:firstLineChars="200" w:firstLine="442"/>
        <w:rPr>
          <w:rFonts w:asciiTheme="minorEastAsia" w:eastAsiaTheme="minorEastAsia" w:hAnsiTheme="minorEastAsia" w:cs="Times"/>
          <w:b/>
          <w:szCs w:val="21"/>
        </w:rPr>
      </w:pPr>
      <w:r w:rsidRPr="004E382C">
        <w:rPr>
          <w:rFonts w:asciiTheme="minorEastAsia" w:eastAsiaTheme="minorEastAsia" w:hAnsiTheme="minorEastAsia" w:cs="Times"/>
          <w:b/>
          <w:szCs w:val="21"/>
        </w:rPr>
        <w:t>1.</w:t>
      </w:r>
      <w:r w:rsidR="001211E1" w:rsidRPr="004E382C">
        <w:rPr>
          <w:rFonts w:asciiTheme="minorEastAsia" w:eastAsiaTheme="minorEastAsia" w:hAnsiTheme="minorEastAsia" w:cs="Times" w:hint="eastAsia"/>
          <w:b/>
          <w:szCs w:val="21"/>
        </w:rPr>
        <w:t>实习总</w:t>
      </w:r>
      <w:r w:rsidRPr="004E382C">
        <w:rPr>
          <w:rFonts w:asciiTheme="minorEastAsia" w:eastAsiaTheme="minorEastAsia" w:hAnsiTheme="minorEastAsia" w:cs="Times" w:hint="eastAsia"/>
          <w:b/>
          <w:szCs w:val="21"/>
        </w:rPr>
        <w:t>成绩评定</w:t>
      </w:r>
    </w:p>
    <w:p w:rsidR="001211E1" w:rsidRPr="004E382C" w:rsidRDefault="001211E1" w:rsidP="0094132F">
      <w:pPr>
        <w:snapToGrid w:val="0"/>
        <w:spacing w:line="400" w:lineRule="exact"/>
        <w:ind w:firstLineChars="200" w:firstLine="440"/>
        <w:rPr>
          <w:rFonts w:asciiTheme="minorEastAsia" w:eastAsiaTheme="minorEastAsia" w:hAnsiTheme="minorEastAsia" w:cs="Times"/>
          <w:szCs w:val="21"/>
        </w:rPr>
      </w:pPr>
      <w:r w:rsidRPr="004E382C">
        <w:rPr>
          <w:rFonts w:asciiTheme="minorEastAsia" w:eastAsiaTheme="minorEastAsia" w:hAnsiTheme="minorEastAsia" w:cs="Times" w:hint="eastAsia"/>
          <w:szCs w:val="21"/>
        </w:rPr>
        <w:t>实习总成绩由教学工作实习成绩（试教成绩）（</w:t>
      </w:r>
      <w:r w:rsidRPr="004E382C">
        <w:rPr>
          <w:rFonts w:asciiTheme="minorEastAsia" w:eastAsiaTheme="minorEastAsia" w:hAnsiTheme="minorEastAsia" w:cs="Times"/>
          <w:szCs w:val="21"/>
        </w:rPr>
        <w:t>40%</w:t>
      </w:r>
      <w:r w:rsidRPr="004E382C">
        <w:rPr>
          <w:rFonts w:asciiTheme="minorEastAsia" w:eastAsiaTheme="minorEastAsia" w:hAnsiTheme="minorEastAsia" w:cs="Times" w:hint="eastAsia"/>
          <w:szCs w:val="21"/>
        </w:rPr>
        <w:t>）</w:t>
      </w:r>
      <w:r w:rsidRPr="004E382C">
        <w:rPr>
          <w:rFonts w:asciiTheme="minorEastAsia" w:eastAsiaTheme="minorEastAsia" w:hAnsiTheme="minorEastAsia" w:cs="Times"/>
          <w:szCs w:val="21"/>
        </w:rPr>
        <w:t>+</w:t>
      </w:r>
      <w:r w:rsidRPr="004E382C">
        <w:rPr>
          <w:rFonts w:asciiTheme="minorEastAsia" w:eastAsiaTheme="minorEastAsia" w:hAnsiTheme="minorEastAsia" w:cs="Times" w:hint="eastAsia"/>
          <w:szCs w:val="21"/>
        </w:rPr>
        <w:t>班主任工作实习成绩（试作成绩）（</w:t>
      </w:r>
      <w:r w:rsidRPr="004E382C">
        <w:rPr>
          <w:rFonts w:asciiTheme="minorEastAsia" w:eastAsiaTheme="minorEastAsia" w:hAnsiTheme="minorEastAsia" w:cs="Times"/>
          <w:szCs w:val="21"/>
        </w:rPr>
        <w:t>20%</w:t>
      </w:r>
      <w:r w:rsidRPr="004E382C">
        <w:rPr>
          <w:rFonts w:asciiTheme="minorEastAsia" w:eastAsiaTheme="minorEastAsia" w:hAnsiTheme="minorEastAsia" w:cs="Times" w:hint="eastAsia"/>
          <w:szCs w:val="21"/>
        </w:rPr>
        <w:t>）</w:t>
      </w:r>
      <w:r w:rsidRPr="004E382C">
        <w:rPr>
          <w:rFonts w:asciiTheme="minorEastAsia" w:eastAsiaTheme="minorEastAsia" w:hAnsiTheme="minorEastAsia" w:cs="Times"/>
          <w:szCs w:val="21"/>
        </w:rPr>
        <w:t>+</w:t>
      </w:r>
      <w:r w:rsidRPr="004E382C">
        <w:rPr>
          <w:rFonts w:asciiTheme="minorEastAsia" w:eastAsiaTheme="minorEastAsia" w:hAnsiTheme="minorEastAsia" w:cs="Times" w:hint="eastAsia"/>
          <w:szCs w:val="21"/>
        </w:rPr>
        <w:t>实习任务完成情况及实习期间行为表现成绩（</w:t>
      </w:r>
      <w:r w:rsidRPr="004E382C">
        <w:rPr>
          <w:rFonts w:asciiTheme="minorEastAsia" w:eastAsiaTheme="minorEastAsia" w:hAnsiTheme="minorEastAsia" w:cs="Times"/>
          <w:szCs w:val="21"/>
        </w:rPr>
        <w:t>30%</w:t>
      </w:r>
      <w:r w:rsidRPr="004E382C">
        <w:rPr>
          <w:rFonts w:asciiTheme="minorEastAsia" w:eastAsiaTheme="minorEastAsia" w:hAnsiTheme="minorEastAsia" w:cs="Times" w:hint="eastAsia"/>
          <w:szCs w:val="21"/>
        </w:rPr>
        <w:t>）</w:t>
      </w:r>
      <w:r w:rsidRPr="004E382C">
        <w:rPr>
          <w:rFonts w:asciiTheme="minorEastAsia" w:eastAsiaTheme="minorEastAsia" w:hAnsiTheme="minorEastAsia" w:cs="Times"/>
          <w:szCs w:val="21"/>
        </w:rPr>
        <w:t>+</w:t>
      </w:r>
      <w:r w:rsidRPr="004E382C">
        <w:rPr>
          <w:rFonts w:asciiTheme="minorEastAsia" w:eastAsiaTheme="minorEastAsia" w:hAnsiTheme="minorEastAsia" w:cs="Times" w:hint="eastAsia"/>
          <w:szCs w:val="21"/>
        </w:rPr>
        <w:t>教育调查成绩（</w:t>
      </w:r>
      <w:r w:rsidRPr="004E382C">
        <w:rPr>
          <w:rFonts w:asciiTheme="minorEastAsia" w:eastAsiaTheme="minorEastAsia" w:hAnsiTheme="minorEastAsia" w:cs="Times"/>
          <w:szCs w:val="21"/>
        </w:rPr>
        <w:t>10%</w:t>
      </w:r>
      <w:r w:rsidRPr="004E382C">
        <w:rPr>
          <w:rFonts w:asciiTheme="minorEastAsia" w:eastAsiaTheme="minorEastAsia" w:hAnsiTheme="minorEastAsia" w:cs="Times" w:hint="eastAsia"/>
          <w:szCs w:val="21"/>
        </w:rPr>
        <w:t>）四部分组成。</w:t>
      </w:r>
    </w:p>
    <w:p w:rsidR="0094132F" w:rsidRPr="004E382C" w:rsidRDefault="001211E1" w:rsidP="001211E1">
      <w:pPr>
        <w:snapToGrid w:val="0"/>
        <w:spacing w:line="400" w:lineRule="exact"/>
        <w:ind w:firstLineChars="200" w:firstLine="440"/>
        <w:rPr>
          <w:rFonts w:asciiTheme="minorEastAsia" w:eastAsiaTheme="minorEastAsia" w:hAnsiTheme="minorEastAsia" w:cs="Times"/>
          <w:szCs w:val="21"/>
        </w:rPr>
      </w:pPr>
      <w:r w:rsidRPr="004E382C">
        <w:rPr>
          <w:rFonts w:asciiTheme="minorEastAsia" w:eastAsiaTheme="minorEastAsia" w:hAnsiTheme="minorEastAsia" w:cs="Times"/>
          <w:szCs w:val="21"/>
        </w:rPr>
        <w:t>2.</w:t>
      </w:r>
      <w:r w:rsidRPr="004E382C">
        <w:rPr>
          <w:rFonts w:asciiTheme="minorEastAsia" w:eastAsiaTheme="minorEastAsia" w:hAnsiTheme="minorEastAsia" w:cs="Times" w:hint="eastAsia"/>
          <w:szCs w:val="21"/>
        </w:rPr>
        <w:t>实习成绩评定的依据</w:t>
      </w:r>
    </w:p>
    <w:p w:rsidR="00FB59AB" w:rsidRPr="004E382C" w:rsidRDefault="00297B77" w:rsidP="001211E1">
      <w:pPr>
        <w:snapToGrid w:val="0"/>
        <w:spacing w:line="400" w:lineRule="exact"/>
        <w:ind w:firstLineChars="200" w:firstLine="440"/>
        <w:rPr>
          <w:rFonts w:asciiTheme="minorEastAsia" w:eastAsiaTheme="minorEastAsia" w:hAnsiTheme="minorEastAsia" w:cs="Times"/>
          <w:szCs w:val="21"/>
        </w:rPr>
      </w:pPr>
      <w:r w:rsidRPr="004E382C">
        <w:rPr>
          <w:rFonts w:asciiTheme="minorEastAsia" w:eastAsiaTheme="minorEastAsia" w:hAnsiTheme="minorEastAsia" w:cs="Times" w:hint="eastAsia"/>
          <w:szCs w:val="21"/>
        </w:rPr>
        <w:t>试教成绩、试作成绩由实习学校评定，分别由教学工作实习指导教师和班主任工作实习指导教师评定；</w:t>
      </w:r>
      <w:r w:rsidR="00D62416" w:rsidRPr="004E382C">
        <w:rPr>
          <w:rFonts w:asciiTheme="minorEastAsia" w:eastAsiaTheme="minorEastAsia" w:hAnsiTheme="minorEastAsia" w:cs="Times" w:hint="eastAsia"/>
          <w:szCs w:val="21"/>
        </w:rPr>
        <w:t>实习任务完成情况及实习期间行为表现成绩由实习带队（指导）教师评定；教育调查成绩由教学院</w:t>
      </w:r>
      <w:r w:rsidR="00D65792" w:rsidRPr="004E382C">
        <w:rPr>
          <w:rFonts w:asciiTheme="minorEastAsia" w:eastAsiaTheme="minorEastAsia" w:hAnsiTheme="minorEastAsia" w:cs="Times" w:hint="eastAsia"/>
          <w:szCs w:val="21"/>
        </w:rPr>
        <w:t>部</w:t>
      </w:r>
      <w:r w:rsidR="00D62416" w:rsidRPr="004E382C">
        <w:rPr>
          <w:rFonts w:asciiTheme="minorEastAsia" w:eastAsiaTheme="minorEastAsia" w:hAnsiTheme="minorEastAsia" w:cs="Times" w:hint="eastAsia"/>
          <w:szCs w:val="21"/>
        </w:rPr>
        <w:t>教育实习工作小组评定；成绩评价参考标准见《长江师范学院毕业实习考核表（师范类）》附件，实习综合成绩按</w:t>
      </w:r>
      <w:r w:rsidR="00D62416" w:rsidRPr="004E382C">
        <w:rPr>
          <w:rFonts w:asciiTheme="minorEastAsia" w:eastAsiaTheme="minorEastAsia" w:hAnsiTheme="minorEastAsia" w:cs="Times"/>
          <w:szCs w:val="21"/>
        </w:rPr>
        <w:t>4</w:t>
      </w:r>
      <w:r w:rsidR="00D62416" w:rsidRPr="004E382C">
        <w:rPr>
          <w:rFonts w:asciiTheme="minorEastAsia" w:eastAsiaTheme="minorEastAsia" w:hAnsiTheme="minorEastAsia" w:cs="Times" w:hint="eastAsia"/>
          <w:szCs w:val="21"/>
        </w:rPr>
        <w:t>：</w:t>
      </w:r>
      <w:r w:rsidR="00D62416" w:rsidRPr="004E382C">
        <w:rPr>
          <w:rFonts w:asciiTheme="minorEastAsia" w:eastAsiaTheme="minorEastAsia" w:hAnsiTheme="minorEastAsia" w:cs="Times"/>
          <w:szCs w:val="21"/>
        </w:rPr>
        <w:t xml:space="preserve">2 </w:t>
      </w:r>
      <w:r w:rsidR="00D62416" w:rsidRPr="004E382C">
        <w:rPr>
          <w:rFonts w:asciiTheme="minorEastAsia" w:eastAsiaTheme="minorEastAsia" w:hAnsiTheme="minorEastAsia" w:cs="Times" w:hint="eastAsia"/>
          <w:szCs w:val="21"/>
        </w:rPr>
        <w:t>：</w:t>
      </w:r>
      <w:r w:rsidR="00D62416" w:rsidRPr="004E382C">
        <w:rPr>
          <w:rFonts w:asciiTheme="minorEastAsia" w:eastAsiaTheme="minorEastAsia" w:hAnsiTheme="minorEastAsia" w:cs="Times"/>
          <w:szCs w:val="21"/>
        </w:rPr>
        <w:t>3</w:t>
      </w:r>
      <w:r w:rsidR="00D62416" w:rsidRPr="004E382C">
        <w:rPr>
          <w:rFonts w:asciiTheme="minorEastAsia" w:eastAsiaTheme="minorEastAsia" w:hAnsiTheme="minorEastAsia" w:cs="Times" w:hint="eastAsia"/>
          <w:szCs w:val="21"/>
        </w:rPr>
        <w:t>：</w:t>
      </w:r>
      <w:r w:rsidR="00D62416" w:rsidRPr="004E382C">
        <w:rPr>
          <w:rFonts w:asciiTheme="minorEastAsia" w:eastAsiaTheme="minorEastAsia" w:hAnsiTheme="minorEastAsia" w:cs="Times"/>
          <w:szCs w:val="21"/>
        </w:rPr>
        <w:t>1</w:t>
      </w:r>
      <w:r w:rsidR="00D62416" w:rsidRPr="004E382C">
        <w:rPr>
          <w:rFonts w:asciiTheme="minorEastAsia" w:eastAsiaTheme="minorEastAsia" w:hAnsiTheme="minorEastAsia" w:cs="Times" w:hint="eastAsia"/>
          <w:szCs w:val="21"/>
        </w:rPr>
        <w:t>的权重评定。</w:t>
      </w:r>
    </w:p>
    <w:p w:rsidR="0094132F" w:rsidRPr="004E382C" w:rsidRDefault="0094132F" w:rsidP="00B85417">
      <w:pPr>
        <w:snapToGrid w:val="0"/>
        <w:spacing w:line="400" w:lineRule="exact"/>
        <w:jc w:val="center"/>
        <w:rPr>
          <w:rFonts w:asciiTheme="minorEastAsia" w:eastAsiaTheme="minorEastAsia" w:hAnsiTheme="minorEastAsia" w:cs="明黑等宽"/>
          <w:b/>
          <w:bCs/>
          <w:sz w:val="28"/>
          <w:szCs w:val="28"/>
        </w:rPr>
      </w:pPr>
    </w:p>
    <w:p w:rsidR="00C0610C" w:rsidRPr="00D42D6D" w:rsidRDefault="0092094B" w:rsidP="00B85417">
      <w:pPr>
        <w:snapToGrid w:val="0"/>
        <w:spacing w:line="400" w:lineRule="exact"/>
        <w:jc w:val="center"/>
        <w:rPr>
          <w:rFonts w:ascii="明黑等宽" w:eastAsia="明黑等宽" w:cs="明黑等宽"/>
          <w:b/>
          <w:bCs/>
          <w:sz w:val="28"/>
          <w:szCs w:val="28"/>
        </w:rPr>
      </w:pPr>
      <w:r w:rsidRPr="00D42D6D">
        <w:rPr>
          <w:rFonts w:ascii="明黑等宽" w:eastAsia="明黑等宽" w:cs="明黑等宽" w:hint="eastAsia"/>
          <w:b/>
          <w:bCs/>
          <w:sz w:val="28"/>
          <w:szCs w:val="28"/>
        </w:rPr>
        <w:lastRenderedPageBreak/>
        <w:t>五</w:t>
      </w:r>
      <w:r w:rsidR="00C0610C" w:rsidRPr="00D42D6D">
        <w:rPr>
          <w:rFonts w:ascii="明黑等宽" w:eastAsia="明黑等宽" w:cs="明黑等宽" w:hint="eastAsia"/>
          <w:b/>
          <w:bCs/>
          <w:sz w:val="28"/>
          <w:szCs w:val="28"/>
        </w:rPr>
        <w:t>、其它说明</w:t>
      </w:r>
    </w:p>
    <w:p w:rsidR="00C0610C" w:rsidRDefault="00C0610C" w:rsidP="00C0610C">
      <w:pPr>
        <w:snapToGrid w:val="0"/>
        <w:spacing w:line="400" w:lineRule="exact"/>
        <w:ind w:firstLineChars="200" w:firstLine="482"/>
        <w:rPr>
          <w:rFonts w:asciiTheme="minorEastAsia" w:eastAsiaTheme="minorEastAsia" w:hAnsiTheme="minorEastAsia" w:cs="明黑等宽"/>
          <w:b/>
          <w:bCs/>
          <w:sz w:val="24"/>
          <w:szCs w:val="24"/>
        </w:rPr>
      </w:pPr>
      <w:r w:rsidRPr="00D42D6D">
        <w:rPr>
          <w:rFonts w:ascii="明黑等宽" w:eastAsia="明黑等宽" w:cs="明黑等宽" w:hint="eastAsia"/>
          <w:b/>
          <w:bCs/>
          <w:sz w:val="24"/>
          <w:szCs w:val="24"/>
        </w:rPr>
        <w:t>（一）教材选用</w:t>
      </w:r>
    </w:p>
    <w:p w:rsidR="004B523D" w:rsidRDefault="004B523D" w:rsidP="004B523D">
      <w:pPr>
        <w:snapToGrid w:val="0"/>
        <w:spacing w:line="400" w:lineRule="exact"/>
        <w:ind w:firstLineChars="200" w:firstLine="440"/>
        <w:rPr>
          <w:rFonts w:ascii="Times" w:hAnsi="Times" w:cs="Times"/>
        </w:rPr>
      </w:pPr>
      <w:bookmarkStart w:id="2" w:name="_Hlk41955670"/>
    </w:p>
    <w:bookmarkEnd w:id="2"/>
    <w:p w:rsidR="00D42D6D" w:rsidRPr="004E382C" w:rsidRDefault="00D42D6D" w:rsidP="004B523D">
      <w:pPr>
        <w:snapToGrid w:val="0"/>
        <w:spacing w:line="400" w:lineRule="exact"/>
        <w:ind w:firstLineChars="200" w:firstLine="482"/>
        <w:rPr>
          <w:rFonts w:ascii="明黑等宽" w:eastAsia="明黑等宽" w:cs="明黑等宽"/>
          <w:b/>
          <w:bCs/>
          <w:sz w:val="24"/>
          <w:szCs w:val="24"/>
        </w:rPr>
      </w:pPr>
      <w:r>
        <w:rPr>
          <w:rFonts w:ascii="明黑等宽" w:eastAsia="明黑等宽" w:cs="明黑等宽" w:hint="eastAsia"/>
          <w:b/>
          <w:bCs/>
          <w:sz w:val="24"/>
          <w:szCs w:val="24"/>
        </w:rPr>
        <w:t>（</w:t>
      </w:r>
      <w:r w:rsidRPr="004E382C">
        <w:rPr>
          <w:rFonts w:ascii="明黑等宽" w:eastAsia="明黑等宽" w:cs="明黑等宽" w:hint="eastAsia"/>
          <w:b/>
          <w:bCs/>
          <w:sz w:val="24"/>
          <w:szCs w:val="24"/>
        </w:rPr>
        <w:t>二）主要参考书</w:t>
      </w:r>
    </w:p>
    <w:p w:rsidR="00C0610C" w:rsidRPr="004E382C" w:rsidRDefault="0092094B" w:rsidP="00C0610C">
      <w:pPr>
        <w:snapToGrid w:val="0"/>
        <w:spacing w:line="400" w:lineRule="exact"/>
        <w:ind w:firstLineChars="200" w:firstLine="482"/>
        <w:rPr>
          <w:rFonts w:asciiTheme="minorEastAsia" w:eastAsiaTheme="minorEastAsia" w:hAnsiTheme="minorEastAsia" w:cs="明黑等宽"/>
          <w:b/>
          <w:bCs/>
          <w:sz w:val="24"/>
          <w:szCs w:val="24"/>
        </w:rPr>
      </w:pPr>
      <w:r w:rsidRPr="00D42D6D">
        <w:rPr>
          <w:rFonts w:ascii="明黑等宽" w:eastAsia="明黑等宽" w:cs="明黑等宽" w:hint="eastAsia"/>
          <w:b/>
          <w:bCs/>
          <w:sz w:val="24"/>
          <w:szCs w:val="24"/>
        </w:rPr>
        <w:t>（</w:t>
      </w:r>
      <w:r w:rsidR="00E34912" w:rsidRPr="00D42D6D">
        <w:rPr>
          <w:rFonts w:ascii="明黑等宽" w:eastAsia="明黑等宽" w:cs="明黑等宽" w:hint="eastAsia"/>
          <w:b/>
          <w:bCs/>
          <w:sz w:val="24"/>
          <w:szCs w:val="24"/>
        </w:rPr>
        <w:t>三</w:t>
      </w:r>
      <w:r w:rsidRPr="00D42D6D">
        <w:rPr>
          <w:rFonts w:ascii="明黑等宽" w:eastAsia="明黑等宽" w:cs="明黑等宽" w:hint="eastAsia"/>
          <w:b/>
          <w:bCs/>
          <w:sz w:val="24"/>
          <w:szCs w:val="24"/>
        </w:rPr>
        <w:t>）其他</w:t>
      </w:r>
    </w:p>
    <w:p w:rsidR="00C0610C" w:rsidRPr="00D42D6D" w:rsidRDefault="00C0610C" w:rsidP="00C0610C">
      <w:pPr>
        <w:snapToGrid w:val="0"/>
        <w:spacing w:line="400" w:lineRule="exact"/>
        <w:ind w:firstLineChars="200" w:firstLine="440"/>
        <w:rPr>
          <w:rFonts w:ascii="Times" w:hAnsi="Times" w:cs="Times"/>
          <w:szCs w:val="21"/>
        </w:rPr>
      </w:pPr>
      <w:r w:rsidRPr="00D42D6D">
        <w:rPr>
          <w:rFonts w:ascii="Times" w:hAnsi="Times" w:cs="Times"/>
          <w:szCs w:val="21"/>
        </w:rPr>
        <w:t>1.</w:t>
      </w:r>
      <w:r w:rsidRPr="00D42D6D">
        <w:rPr>
          <w:rFonts w:ascii="Times" w:hAnsi="Times" w:cs="Times" w:hint="eastAsia"/>
          <w:szCs w:val="21"/>
        </w:rPr>
        <w:t>执笔人：</w:t>
      </w:r>
      <w:r w:rsidR="004B523D">
        <w:rPr>
          <w:rFonts w:ascii="Times" w:hAnsi="Times" w:cs="Times" w:hint="eastAsia"/>
          <w:szCs w:val="21"/>
        </w:rPr>
        <w:t>杨世显</w:t>
      </w:r>
    </w:p>
    <w:p w:rsidR="00D42D6D" w:rsidRPr="000D37CC" w:rsidRDefault="00D42D6D" w:rsidP="00D42D6D">
      <w:pPr>
        <w:snapToGrid w:val="0"/>
        <w:spacing w:line="400" w:lineRule="exact"/>
        <w:ind w:firstLineChars="200" w:firstLine="440"/>
        <w:rPr>
          <w:rFonts w:ascii="Times" w:hAnsi="Times" w:cs="Times"/>
          <w:szCs w:val="21"/>
        </w:rPr>
      </w:pPr>
      <w:r w:rsidRPr="000D37CC">
        <w:rPr>
          <w:rFonts w:ascii="Times" w:hAnsi="Times" w:cs="Times"/>
          <w:szCs w:val="21"/>
        </w:rPr>
        <w:t>2.</w:t>
      </w:r>
      <w:r w:rsidRPr="000D37CC">
        <w:rPr>
          <w:rFonts w:ascii="Times" w:hAnsi="Times" w:cs="Times" w:hint="eastAsia"/>
          <w:szCs w:val="21"/>
        </w:rPr>
        <w:t>参与人：</w:t>
      </w:r>
      <w:r w:rsidR="004B523D">
        <w:rPr>
          <w:rFonts w:ascii="Times" w:hAnsi="Times" w:cs="Times" w:hint="eastAsia"/>
          <w:szCs w:val="21"/>
        </w:rPr>
        <w:t>陈强</w:t>
      </w:r>
    </w:p>
    <w:p w:rsidR="00C0610C" w:rsidRPr="00D42D6D" w:rsidRDefault="00C0610C" w:rsidP="00C0610C">
      <w:pPr>
        <w:snapToGrid w:val="0"/>
        <w:spacing w:line="400" w:lineRule="exact"/>
        <w:ind w:firstLineChars="200" w:firstLine="440"/>
        <w:rPr>
          <w:rFonts w:ascii="Times" w:hAnsi="Times" w:cs="Times"/>
          <w:szCs w:val="21"/>
        </w:rPr>
      </w:pPr>
      <w:r w:rsidRPr="00D42D6D">
        <w:rPr>
          <w:rFonts w:ascii="Times" w:hAnsi="Times" w:cs="Times"/>
          <w:szCs w:val="21"/>
        </w:rPr>
        <w:t>3.</w:t>
      </w:r>
      <w:r w:rsidRPr="00D42D6D">
        <w:rPr>
          <w:rFonts w:ascii="Times" w:hAnsi="Times" w:cs="Times" w:hint="eastAsia"/>
          <w:szCs w:val="21"/>
        </w:rPr>
        <w:t>制定依据：依据</w:t>
      </w:r>
      <w:r w:rsidR="00523AB2" w:rsidRPr="00D42D6D">
        <w:rPr>
          <w:rFonts w:ascii="Times" w:hAnsi="Times" w:cs="Times"/>
          <w:szCs w:val="21"/>
        </w:rPr>
        <w:t>2019</w:t>
      </w:r>
      <w:r w:rsidRPr="00D42D6D">
        <w:rPr>
          <w:rFonts w:ascii="Times" w:hAnsi="Times" w:cs="Times" w:hint="eastAsia"/>
          <w:szCs w:val="21"/>
        </w:rPr>
        <w:t>年</w:t>
      </w:r>
      <w:r w:rsidR="00650AA6">
        <w:rPr>
          <w:rFonts w:ascii="Times" w:hAnsi="Times" w:cs="Times" w:hint="eastAsia"/>
          <w:szCs w:val="21"/>
        </w:rPr>
        <w:t>数学与应用数学</w:t>
      </w:r>
      <w:r w:rsidRPr="00D42D6D">
        <w:rPr>
          <w:rFonts w:ascii="Times" w:hAnsi="Times" w:cs="Times" w:hint="eastAsia"/>
          <w:szCs w:val="21"/>
        </w:rPr>
        <w:t>专业培养方案制定。</w:t>
      </w:r>
    </w:p>
    <w:p w:rsidR="00D42D6D" w:rsidRPr="00D42D6D" w:rsidRDefault="00C0610C" w:rsidP="00D42D6D">
      <w:pPr>
        <w:snapToGrid w:val="0"/>
        <w:spacing w:line="400" w:lineRule="exact"/>
        <w:ind w:firstLineChars="200" w:firstLine="440"/>
        <w:rPr>
          <w:rFonts w:ascii="Times" w:hAnsi="Times" w:cs="Times"/>
          <w:szCs w:val="21"/>
        </w:rPr>
      </w:pPr>
      <w:r w:rsidRPr="00D42D6D">
        <w:rPr>
          <w:rFonts w:ascii="Times" w:hAnsi="Times" w:cs="Times"/>
          <w:szCs w:val="21"/>
        </w:rPr>
        <w:t>4.</w:t>
      </w:r>
      <w:r w:rsidRPr="00D42D6D">
        <w:rPr>
          <w:rFonts w:ascii="Times" w:hAnsi="Times" w:cs="Times" w:hint="eastAsia"/>
          <w:szCs w:val="21"/>
        </w:rPr>
        <w:t>执行对象：从</w:t>
      </w:r>
      <w:r w:rsidR="00523AB2" w:rsidRPr="00D42D6D">
        <w:rPr>
          <w:rFonts w:ascii="Times" w:hAnsi="Times" w:cs="Times"/>
          <w:szCs w:val="21"/>
        </w:rPr>
        <w:t>201</w:t>
      </w:r>
      <w:r w:rsidR="00637029" w:rsidRPr="00D42D6D">
        <w:rPr>
          <w:rFonts w:ascii="Times" w:hAnsi="Times" w:cs="Times" w:hint="eastAsia"/>
          <w:szCs w:val="21"/>
        </w:rPr>
        <w:t>9</w:t>
      </w:r>
      <w:r w:rsidRPr="00D42D6D">
        <w:rPr>
          <w:rFonts w:ascii="Times" w:hAnsi="Times" w:cs="Times" w:hint="eastAsia"/>
          <w:szCs w:val="21"/>
        </w:rPr>
        <w:t>级学生开始执行。</w:t>
      </w:r>
    </w:p>
    <w:sectPr w:rsidR="00D42D6D" w:rsidRPr="00D42D6D" w:rsidSect="00F1704D">
      <w:pgSz w:w="11910" w:h="16840"/>
      <w:pgMar w:top="1420" w:right="1060" w:bottom="280" w:left="1680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50BFB" w:rsidRDefault="00950BFB" w:rsidP="00E9060F">
      <w:r>
        <w:separator/>
      </w:r>
    </w:p>
  </w:endnote>
  <w:endnote w:type="continuationSeparator" w:id="1">
    <w:p w:rsidR="00950BFB" w:rsidRDefault="00950BFB" w:rsidP="00E9060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宋体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altName w:val="华文中宋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明黑等宽">
    <w:altName w:val="黑体"/>
    <w:panose1 w:val="00000000000000000000"/>
    <w:charset w:val="86"/>
    <w:family w:val="modern"/>
    <w:notTrueType/>
    <w:pitch w:val="default"/>
    <w:sig w:usb0="00000001" w:usb1="080E0000" w:usb2="00000010" w:usb3="00000000" w:csb0="00040000" w:csb1="00000000"/>
  </w:font>
  <w:font w:name="仿宋">
    <w:altName w:val="仿宋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_GBK">
    <w:altName w:val="SimSun-ExtB"/>
    <w:panose1 w:val="00000000000000000000"/>
    <w:charset w:val="86"/>
    <w:family w:val="script"/>
    <w:notTrueType/>
    <w:pitch w:val="default"/>
    <w:sig w:usb0="00000001" w:usb1="080E0000" w:usb2="00000010" w:usb3="00000000" w:csb0="00040000" w:csb1="00000000"/>
  </w:font>
  <w:font w:name="Hiragino Sans GB W6">
    <w:altName w:val="MS Gothic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50BFB" w:rsidRDefault="00950BFB" w:rsidP="00E9060F">
      <w:r>
        <w:separator/>
      </w:r>
    </w:p>
  </w:footnote>
  <w:footnote w:type="continuationSeparator" w:id="1">
    <w:p w:rsidR="00950BFB" w:rsidRDefault="00950BFB" w:rsidP="00E9060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402"/>
    <w:multiLevelType w:val="multilevel"/>
    <w:tmpl w:val="00000885"/>
    <w:lvl w:ilvl="0">
      <w:start w:val="1"/>
      <w:numFmt w:val="decimal"/>
      <w:lvlText w:val="%1."/>
      <w:lvlJc w:val="left"/>
      <w:pPr>
        <w:ind w:left="946" w:hanging="346"/>
      </w:pPr>
      <w:rPr>
        <w:rFonts w:ascii="宋体" w:eastAsia="宋体" w:cs="宋体"/>
        <w:b w:val="0"/>
        <w:bCs w:val="0"/>
        <w:color w:val="FF0000"/>
        <w:w w:val="100"/>
        <w:sz w:val="24"/>
        <w:szCs w:val="24"/>
      </w:rPr>
    </w:lvl>
    <w:lvl w:ilvl="1">
      <w:numFmt w:val="bullet"/>
      <w:lvlText w:val="•"/>
      <w:lvlJc w:val="left"/>
      <w:pPr>
        <w:ind w:left="1762" w:hanging="346"/>
      </w:pPr>
    </w:lvl>
    <w:lvl w:ilvl="2">
      <w:numFmt w:val="bullet"/>
      <w:lvlText w:val="•"/>
      <w:lvlJc w:val="left"/>
      <w:pPr>
        <w:ind w:left="2585" w:hanging="346"/>
      </w:pPr>
    </w:lvl>
    <w:lvl w:ilvl="3">
      <w:numFmt w:val="bullet"/>
      <w:lvlText w:val="•"/>
      <w:lvlJc w:val="left"/>
      <w:pPr>
        <w:ind w:left="3407" w:hanging="346"/>
      </w:pPr>
    </w:lvl>
    <w:lvl w:ilvl="4">
      <w:numFmt w:val="bullet"/>
      <w:lvlText w:val="•"/>
      <w:lvlJc w:val="left"/>
      <w:pPr>
        <w:ind w:left="4230" w:hanging="346"/>
      </w:pPr>
    </w:lvl>
    <w:lvl w:ilvl="5">
      <w:numFmt w:val="bullet"/>
      <w:lvlText w:val="•"/>
      <w:lvlJc w:val="left"/>
      <w:pPr>
        <w:ind w:left="5053" w:hanging="346"/>
      </w:pPr>
    </w:lvl>
    <w:lvl w:ilvl="6">
      <w:numFmt w:val="bullet"/>
      <w:lvlText w:val="•"/>
      <w:lvlJc w:val="left"/>
      <w:pPr>
        <w:ind w:left="5875" w:hanging="346"/>
      </w:pPr>
    </w:lvl>
    <w:lvl w:ilvl="7">
      <w:numFmt w:val="bullet"/>
      <w:lvlText w:val="•"/>
      <w:lvlJc w:val="left"/>
      <w:pPr>
        <w:ind w:left="6698" w:hanging="346"/>
      </w:pPr>
    </w:lvl>
    <w:lvl w:ilvl="8">
      <w:numFmt w:val="bullet"/>
      <w:lvlText w:val="•"/>
      <w:lvlJc w:val="left"/>
      <w:pPr>
        <w:ind w:left="7521" w:hanging="346"/>
      </w:pPr>
    </w:lvl>
  </w:abstractNum>
  <w:abstractNum w:abstractNumId="1">
    <w:nsid w:val="03A91E2E"/>
    <w:multiLevelType w:val="hybridMultilevel"/>
    <w:tmpl w:val="8CE6ED12"/>
    <w:lvl w:ilvl="0" w:tplc="7318D8D2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2">
    <w:nsid w:val="0A441400"/>
    <w:multiLevelType w:val="hybridMultilevel"/>
    <w:tmpl w:val="F0DE2786"/>
    <w:lvl w:ilvl="0" w:tplc="5C2A2698">
      <w:start w:val="1"/>
      <w:numFmt w:val="decimal"/>
      <w:lvlText w:val="%1."/>
      <w:lvlJc w:val="left"/>
      <w:pPr>
        <w:ind w:left="80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28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7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2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54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9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8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80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220" w:hanging="420"/>
      </w:pPr>
      <w:rPr>
        <w:rFonts w:cs="Times New Roman"/>
      </w:rPr>
    </w:lvl>
  </w:abstractNum>
  <w:abstractNum w:abstractNumId="3">
    <w:nsid w:val="118B413E"/>
    <w:multiLevelType w:val="hybridMultilevel"/>
    <w:tmpl w:val="973EA7A4"/>
    <w:lvl w:ilvl="0" w:tplc="64F6CB24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4">
    <w:nsid w:val="1FFE0A1A"/>
    <w:multiLevelType w:val="hybridMultilevel"/>
    <w:tmpl w:val="7644AA9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22F65E00"/>
    <w:multiLevelType w:val="hybridMultilevel"/>
    <w:tmpl w:val="3BC8FA24"/>
    <w:lvl w:ilvl="0" w:tplc="D4185242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6">
    <w:nsid w:val="270D6233"/>
    <w:multiLevelType w:val="hybridMultilevel"/>
    <w:tmpl w:val="DFD8143C"/>
    <w:lvl w:ilvl="0" w:tplc="A4C81A22">
      <w:start w:val="1"/>
      <w:numFmt w:val="decimal"/>
      <w:lvlText w:val="%1."/>
      <w:lvlJc w:val="left"/>
      <w:pPr>
        <w:ind w:left="80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28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7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2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54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9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8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80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220" w:hanging="420"/>
      </w:pPr>
      <w:rPr>
        <w:rFonts w:cs="Times New Roman"/>
      </w:rPr>
    </w:lvl>
  </w:abstractNum>
  <w:abstractNum w:abstractNumId="7">
    <w:nsid w:val="2AF93B9E"/>
    <w:multiLevelType w:val="hybridMultilevel"/>
    <w:tmpl w:val="49E8D86A"/>
    <w:lvl w:ilvl="0" w:tplc="43709E82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8">
    <w:nsid w:val="2E356178"/>
    <w:multiLevelType w:val="hybridMultilevel"/>
    <w:tmpl w:val="EA2E85B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>
    <w:nsid w:val="635C0D48"/>
    <w:multiLevelType w:val="hybridMultilevel"/>
    <w:tmpl w:val="7D8CF208"/>
    <w:lvl w:ilvl="0" w:tplc="BD0606BA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10">
    <w:nsid w:val="66CD1A93"/>
    <w:multiLevelType w:val="hybridMultilevel"/>
    <w:tmpl w:val="4A96CEAE"/>
    <w:lvl w:ilvl="0" w:tplc="B16892B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>
    <w:nsid w:val="7A8A5908"/>
    <w:multiLevelType w:val="hybridMultilevel"/>
    <w:tmpl w:val="4920A640"/>
    <w:lvl w:ilvl="0" w:tplc="5D70EEF8">
      <w:start w:val="1"/>
      <w:numFmt w:val="decimal"/>
      <w:lvlText w:val="%1."/>
      <w:lvlJc w:val="left"/>
      <w:pPr>
        <w:ind w:left="800" w:hanging="360"/>
      </w:pPr>
      <w:rPr>
        <w:rFonts w:cs="Times New Roman" w:hint="default"/>
        <w:b/>
      </w:rPr>
    </w:lvl>
    <w:lvl w:ilvl="1" w:tplc="04090019" w:tentative="1">
      <w:start w:val="1"/>
      <w:numFmt w:val="lowerLetter"/>
      <w:lvlText w:val="%2)"/>
      <w:lvlJc w:val="left"/>
      <w:pPr>
        <w:ind w:left="128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7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2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54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9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8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80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220" w:hanging="420"/>
      </w:pPr>
      <w:rPr>
        <w:rFonts w:cs="Times New Roman"/>
      </w:rPr>
    </w:lvl>
  </w:abstractNum>
  <w:num w:numId="1">
    <w:abstractNumId w:val="0"/>
  </w:num>
  <w:num w:numId="2">
    <w:abstractNumId w:val="5"/>
  </w:num>
  <w:num w:numId="3">
    <w:abstractNumId w:val="9"/>
  </w:num>
  <w:num w:numId="4">
    <w:abstractNumId w:val="1"/>
  </w:num>
  <w:num w:numId="5">
    <w:abstractNumId w:val="3"/>
  </w:num>
  <w:num w:numId="6">
    <w:abstractNumId w:val="7"/>
  </w:num>
  <w:num w:numId="7">
    <w:abstractNumId w:val="2"/>
  </w:num>
  <w:num w:numId="8">
    <w:abstractNumId w:val="11"/>
  </w:num>
  <w:num w:numId="9">
    <w:abstractNumId w:val="6"/>
  </w:num>
  <w:num w:numId="10">
    <w:abstractNumId w:val="10"/>
  </w:num>
  <w:num w:numId="11">
    <w:abstractNumId w:val="4"/>
  </w:num>
  <w:num w:numId="12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embedSystemFonts/>
  <w:bordersDoNotSurroundHeader/>
  <w:bordersDoNotSurroundFooter/>
  <w:defaultTabStop w:val="720"/>
  <w:drawingGridHorizontalSpacing w:val="110"/>
  <w:drawingGridVerticalSpacing w:val="120"/>
  <w:displayHorizontalDrawingGridEvery w:val="0"/>
  <w:displayVerticalDrawingGridEvery w:val="3"/>
  <w:doNotShadeFormData/>
  <w:characterSpacingControl w:val="doNotCompress"/>
  <w:doNotValidateAgainstSchema/>
  <w:doNotDemarcateInvalidXml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>
    <w:ulTrailSpace/>
    <w:doNotExpandShiftReturn/>
    <w:adjustLineHeightInTable/>
    <w:doNotUseHTMLParagraphAutoSpacing/>
    <w:useFELayout/>
  </w:compat>
  <w:rsids>
    <w:rsidRoot w:val="00C0610C"/>
    <w:rsid w:val="00024383"/>
    <w:rsid w:val="00033413"/>
    <w:rsid w:val="00034A86"/>
    <w:rsid w:val="00035D62"/>
    <w:rsid w:val="000648B0"/>
    <w:rsid w:val="0008052A"/>
    <w:rsid w:val="00082B23"/>
    <w:rsid w:val="00086C57"/>
    <w:rsid w:val="000906F3"/>
    <w:rsid w:val="000D0A5D"/>
    <w:rsid w:val="000D35EE"/>
    <w:rsid w:val="000E2AC2"/>
    <w:rsid w:val="001124C6"/>
    <w:rsid w:val="001211E1"/>
    <w:rsid w:val="00125B51"/>
    <w:rsid w:val="00133B17"/>
    <w:rsid w:val="00142179"/>
    <w:rsid w:val="00160478"/>
    <w:rsid w:val="00173424"/>
    <w:rsid w:val="001761E4"/>
    <w:rsid w:val="00181246"/>
    <w:rsid w:val="001859DD"/>
    <w:rsid w:val="0019632D"/>
    <w:rsid w:val="001A1ADA"/>
    <w:rsid w:val="001A59C5"/>
    <w:rsid w:val="001C63FC"/>
    <w:rsid w:val="001D20DE"/>
    <w:rsid w:val="00242B20"/>
    <w:rsid w:val="00244551"/>
    <w:rsid w:val="00244BEC"/>
    <w:rsid w:val="00253D13"/>
    <w:rsid w:val="002559C9"/>
    <w:rsid w:val="00256D32"/>
    <w:rsid w:val="00266A47"/>
    <w:rsid w:val="00293275"/>
    <w:rsid w:val="00297B77"/>
    <w:rsid w:val="002A5C4A"/>
    <w:rsid w:val="002B67E6"/>
    <w:rsid w:val="002D0A3A"/>
    <w:rsid w:val="002D59ED"/>
    <w:rsid w:val="002E6D52"/>
    <w:rsid w:val="002F327A"/>
    <w:rsid w:val="002F5D1C"/>
    <w:rsid w:val="00302BD7"/>
    <w:rsid w:val="003201F2"/>
    <w:rsid w:val="003350C8"/>
    <w:rsid w:val="00340132"/>
    <w:rsid w:val="003514D8"/>
    <w:rsid w:val="00367374"/>
    <w:rsid w:val="00381E93"/>
    <w:rsid w:val="003C2EDC"/>
    <w:rsid w:val="003D4BE0"/>
    <w:rsid w:val="003D59D3"/>
    <w:rsid w:val="003E518D"/>
    <w:rsid w:val="003E5B97"/>
    <w:rsid w:val="003E7B09"/>
    <w:rsid w:val="003F0173"/>
    <w:rsid w:val="00400089"/>
    <w:rsid w:val="00401B1E"/>
    <w:rsid w:val="00403B64"/>
    <w:rsid w:val="00411598"/>
    <w:rsid w:val="004258A5"/>
    <w:rsid w:val="00435FA2"/>
    <w:rsid w:val="00442945"/>
    <w:rsid w:val="004556E9"/>
    <w:rsid w:val="00462DA0"/>
    <w:rsid w:val="00464F5F"/>
    <w:rsid w:val="00475942"/>
    <w:rsid w:val="004839EB"/>
    <w:rsid w:val="004A3076"/>
    <w:rsid w:val="004A773E"/>
    <w:rsid w:val="004B523D"/>
    <w:rsid w:val="004C2B7D"/>
    <w:rsid w:val="004E22BA"/>
    <w:rsid w:val="004E382C"/>
    <w:rsid w:val="004F3B0E"/>
    <w:rsid w:val="00523AB2"/>
    <w:rsid w:val="00533A8E"/>
    <w:rsid w:val="00534A80"/>
    <w:rsid w:val="00537DFB"/>
    <w:rsid w:val="00572461"/>
    <w:rsid w:val="00573308"/>
    <w:rsid w:val="005738DC"/>
    <w:rsid w:val="00583CAA"/>
    <w:rsid w:val="00586CE4"/>
    <w:rsid w:val="005950CA"/>
    <w:rsid w:val="005C7CB9"/>
    <w:rsid w:val="005D1A28"/>
    <w:rsid w:val="005E2F1F"/>
    <w:rsid w:val="005F18C5"/>
    <w:rsid w:val="00605B30"/>
    <w:rsid w:val="00633681"/>
    <w:rsid w:val="00637029"/>
    <w:rsid w:val="006463C1"/>
    <w:rsid w:val="00650AA6"/>
    <w:rsid w:val="00651DD4"/>
    <w:rsid w:val="0065731C"/>
    <w:rsid w:val="00672D66"/>
    <w:rsid w:val="00682B71"/>
    <w:rsid w:val="00695D34"/>
    <w:rsid w:val="006C4FF1"/>
    <w:rsid w:val="006D621D"/>
    <w:rsid w:val="00702A32"/>
    <w:rsid w:val="00711608"/>
    <w:rsid w:val="007119F7"/>
    <w:rsid w:val="00720D5C"/>
    <w:rsid w:val="00731267"/>
    <w:rsid w:val="00745DDA"/>
    <w:rsid w:val="00766F70"/>
    <w:rsid w:val="00787A9C"/>
    <w:rsid w:val="00791F45"/>
    <w:rsid w:val="007B6BC4"/>
    <w:rsid w:val="007C4783"/>
    <w:rsid w:val="007C5042"/>
    <w:rsid w:val="007F46C5"/>
    <w:rsid w:val="00824ACB"/>
    <w:rsid w:val="00831D98"/>
    <w:rsid w:val="008434AC"/>
    <w:rsid w:val="00855AFD"/>
    <w:rsid w:val="00865C54"/>
    <w:rsid w:val="00867824"/>
    <w:rsid w:val="00870E91"/>
    <w:rsid w:val="00880754"/>
    <w:rsid w:val="00882867"/>
    <w:rsid w:val="0088310C"/>
    <w:rsid w:val="008B0C2E"/>
    <w:rsid w:val="008C1B35"/>
    <w:rsid w:val="008C374F"/>
    <w:rsid w:val="008C4F20"/>
    <w:rsid w:val="008D3F3D"/>
    <w:rsid w:val="008F6988"/>
    <w:rsid w:val="0092094B"/>
    <w:rsid w:val="00930036"/>
    <w:rsid w:val="00935E8B"/>
    <w:rsid w:val="0094132F"/>
    <w:rsid w:val="00950BFB"/>
    <w:rsid w:val="009537A3"/>
    <w:rsid w:val="00957E13"/>
    <w:rsid w:val="00963415"/>
    <w:rsid w:val="0096414C"/>
    <w:rsid w:val="009724A1"/>
    <w:rsid w:val="00992187"/>
    <w:rsid w:val="00994569"/>
    <w:rsid w:val="009A7450"/>
    <w:rsid w:val="009B219F"/>
    <w:rsid w:val="009B2D69"/>
    <w:rsid w:val="009C0827"/>
    <w:rsid w:val="009C6910"/>
    <w:rsid w:val="009D6A49"/>
    <w:rsid w:val="009D7D8F"/>
    <w:rsid w:val="009E022E"/>
    <w:rsid w:val="009E1910"/>
    <w:rsid w:val="009E3D52"/>
    <w:rsid w:val="009E7EE2"/>
    <w:rsid w:val="00A00A7A"/>
    <w:rsid w:val="00A147DF"/>
    <w:rsid w:val="00A1711F"/>
    <w:rsid w:val="00A5384F"/>
    <w:rsid w:val="00A574D0"/>
    <w:rsid w:val="00A67DAD"/>
    <w:rsid w:val="00A820EA"/>
    <w:rsid w:val="00AB11EB"/>
    <w:rsid w:val="00AC7009"/>
    <w:rsid w:val="00B100F3"/>
    <w:rsid w:val="00B30847"/>
    <w:rsid w:val="00B311AB"/>
    <w:rsid w:val="00B51CD8"/>
    <w:rsid w:val="00B51DB1"/>
    <w:rsid w:val="00B56BB3"/>
    <w:rsid w:val="00B74F08"/>
    <w:rsid w:val="00B82E9B"/>
    <w:rsid w:val="00B8482E"/>
    <w:rsid w:val="00B85417"/>
    <w:rsid w:val="00B8730B"/>
    <w:rsid w:val="00B97BF1"/>
    <w:rsid w:val="00BB3E96"/>
    <w:rsid w:val="00BB5020"/>
    <w:rsid w:val="00BD3BF0"/>
    <w:rsid w:val="00C01A70"/>
    <w:rsid w:val="00C0242C"/>
    <w:rsid w:val="00C0610C"/>
    <w:rsid w:val="00C31CE1"/>
    <w:rsid w:val="00C36358"/>
    <w:rsid w:val="00C4156C"/>
    <w:rsid w:val="00C435E6"/>
    <w:rsid w:val="00C52BBB"/>
    <w:rsid w:val="00C631B2"/>
    <w:rsid w:val="00C8218D"/>
    <w:rsid w:val="00CA3FEA"/>
    <w:rsid w:val="00CA5A7F"/>
    <w:rsid w:val="00CE638C"/>
    <w:rsid w:val="00D00F53"/>
    <w:rsid w:val="00D027F7"/>
    <w:rsid w:val="00D06FFB"/>
    <w:rsid w:val="00D1235E"/>
    <w:rsid w:val="00D42D6D"/>
    <w:rsid w:val="00D42F7B"/>
    <w:rsid w:val="00D62416"/>
    <w:rsid w:val="00D65792"/>
    <w:rsid w:val="00D7413A"/>
    <w:rsid w:val="00DA32BA"/>
    <w:rsid w:val="00DA4FEB"/>
    <w:rsid w:val="00DD43EE"/>
    <w:rsid w:val="00DD67B1"/>
    <w:rsid w:val="00DE7D45"/>
    <w:rsid w:val="00DF5243"/>
    <w:rsid w:val="00E02B2E"/>
    <w:rsid w:val="00E06A0F"/>
    <w:rsid w:val="00E172AA"/>
    <w:rsid w:val="00E26DD0"/>
    <w:rsid w:val="00E34912"/>
    <w:rsid w:val="00E54D2E"/>
    <w:rsid w:val="00E5632E"/>
    <w:rsid w:val="00E659D6"/>
    <w:rsid w:val="00E85893"/>
    <w:rsid w:val="00E9060F"/>
    <w:rsid w:val="00EA4270"/>
    <w:rsid w:val="00EA57C0"/>
    <w:rsid w:val="00EB1A9D"/>
    <w:rsid w:val="00EB45AF"/>
    <w:rsid w:val="00EC48EE"/>
    <w:rsid w:val="00ED6964"/>
    <w:rsid w:val="00EE5F9C"/>
    <w:rsid w:val="00F1704D"/>
    <w:rsid w:val="00F207CA"/>
    <w:rsid w:val="00F22023"/>
    <w:rsid w:val="00F35ED6"/>
    <w:rsid w:val="00F51A9A"/>
    <w:rsid w:val="00F54E62"/>
    <w:rsid w:val="00F64CF4"/>
    <w:rsid w:val="00F674E7"/>
    <w:rsid w:val="00F71E0D"/>
    <w:rsid w:val="00FA520D"/>
    <w:rsid w:val="00FB36B5"/>
    <w:rsid w:val="00FB59AB"/>
    <w:rsid w:val="00FB638F"/>
    <w:rsid w:val="00FC0D4D"/>
    <w:rsid w:val="00FC73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kern w:val="2"/>
        <w:sz w:val="21"/>
        <w:szCs w:val="21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able of authorities" w:semiHidden="0" w:unhideWhenUsed="0"/>
    <w:lsdException w:name="List Bullet" w:semiHidden="0" w:unhideWhenUsed="0"/>
    <w:lsdException w:name="Title" w:semiHidden="0" w:uiPriority="10" w:unhideWhenUsed="0" w:qFormat="1"/>
    <w:lsdException w:name="Default Paragraph Font" w:uiPriority="1"/>
    <w:lsdException w:name="Body Text" w:qFormat="1"/>
    <w:lsdException w:name="List Continue 5" w:semiHidden="0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D42D6D"/>
    <w:pPr>
      <w:widowControl w:val="0"/>
      <w:autoSpaceDE w:val="0"/>
      <w:autoSpaceDN w:val="0"/>
      <w:adjustRightInd w:val="0"/>
    </w:pPr>
    <w:rPr>
      <w:rFonts w:ascii="宋体" w:eastAsia="宋体" w:hAnsi="Times New Roman" w:cs="宋体"/>
      <w:kern w:val="0"/>
      <w:sz w:val="22"/>
      <w:szCs w:val="22"/>
    </w:rPr>
  </w:style>
  <w:style w:type="paragraph" w:styleId="1">
    <w:name w:val="heading 1"/>
    <w:basedOn w:val="a"/>
    <w:link w:val="1Char"/>
    <w:uiPriority w:val="1"/>
    <w:qFormat/>
    <w:rsid w:val="00F1704D"/>
    <w:pPr>
      <w:ind w:left="31" w:right="649"/>
      <w:jc w:val="center"/>
      <w:outlineLvl w:val="0"/>
    </w:pPr>
    <w:rPr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F1704D"/>
    <w:pPr>
      <w:spacing w:before="179"/>
      <w:ind w:left="946" w:hanging="346"/>
    </w:pPr>
    <w:rPr>
      <w:sz w:val="24"/>
      <w:szCs w:val="24"/>
    </w:rPr>
  </w:style>
  <w:style w:type="paragraph" w:styleId="a4">
    <w:name w:val="Body Text"/>
    <w:basedOn w:val="a"/>
    <w:link w:val="Char1"/>
    <w:uiPriority w:val="99"/>
    <w:qFormat/>
    <w:rsid w:val="00F1704D"/>
    <w:rPr>
      <w:sz w:val="24"/>
      <w:szCs w:val="24"/>
    </w:rPr>
  </w:style>
  <w:style w:type="character" w:customStyle="1" w:styleId="1Char">
    <w:name w:val="标题 1 Char"/>
    <w:basedOn w:val="a0"/>
    <w:link w:val="1"/>
    <w:uiPriority w:val="9"/>
    <w:locked/>
    <w:rsid w:val="00F1704D"/>
    <w:rPr>
      <w:rFonts w:ascii="宋体" w:eastAsia="宋体" w:hAnsi="Times New Roman" w:cs="宋体"/>
      <w:b/>
      <w:bCs/>
      <w:kern w:val="44"/>
      <w:sz w:val="44"/>
      <w:szCs w:val="44"/>
    </w:rPr>
  </w:style>
  <w:style w:type="character" w:customStyle="1" w:styleId="Char1">
    <w:name w:val="正文文本 Char1"/>
    <w:basedOn w:val="a0"/>
    <w:link w:val="a4"/>
    <w:uiPriority w:val="99"/>
    <w:semiHidden/>
    <w:locked/>
    <w:rsid w:val="00F1704D"/>
    <w:rPr>
      <w:rFonts w:ascii="宋体" w:eastAsia="宋体" w:hAnsi="Times New Roman" w:cs="宋体"/>
      <w:kern w:val="0"/>
      <w:sz w:val="22"/>
    </w:rPr>
  </w:style>
  <w:style w:type="paragraph" w:customStyle="1" w:styleId="TableParagraph">
    <w:name w:val="Table Paragraph"/>
    <w:basedOn w:val="a"/>
    <w:uiPriority w:val="99"/>
    <w:qFormat/>
    <w:rsid w:val="00F1704D"/>
    <w:rPr>
      <w:sz w:val="24"/>
      <w:szCs w:val="24"/>
    </w:rPr>
  </w:style>
  <w:style w:type="paragraph" w:styleId="a5">
    <w:name w:val="header"/>
    <w:basedOn w:val="a"/>
    <w:link w:val="Char"/>
    <w:uiPriority w:val="99"/>
    <w:unhideWhenUsed/>
    <w:rsid w:val="00E9060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E9060F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locked/>
    <w:rsid w:val="00E9060F"/>
    <w:rPr>
      <w:rFonts w:ascii="宋体" w:eastAsia="宋体" w:hAnsi="Times New Roman" w:cs="宋体"/>
      <w:kern w:val="0"/>
      <w:sz w:val="18"/>
      <w:szCs w:val="18"/>
    </w:rPr>
  </w:style>
  <w:style w:type="paragraph" w:customStyle="1" w:styleId="10">
    <w:name w:val="列出段落1"/>
    <w:basedOn w:val="a"/>
    <w:rsid w:val="00572461"/>
    <w:pPr>
      <w:autoSpaceDE/>
      <w:autoSpaceDN/>
      <w:adjustRightInd/>
      <w:ind w:firstLineChars="200" w:firstLine="420"/>
      <w:jc w:val="both"/>
    </w:pPr>
    <w:rPr>
      <w:rFonts w:ascii="Calibri" w:hAnsi="Calibri" w:cs="Times New Roman"/>
      <w:kern w:val="2"/>
      <w:sz w:val="21"/>
    </w:rPr>
  </w:style>
  <w:style w:type="character" w:customStyle="1" w:styleId="Char0">
    <w:name w:val="页脚 Char"/>
    <w:basedOn w:val="a0"/>
    <w:link w:val="a6"/>
    <w:uiPriority w:val="99"/>
    <w:locked/>
    <w:rsid w:val="00E9060F"/>
    <w:rPr>
      <w:rFonts w:ascii="宋体" w:eastAsia="宋体" w:hAnsi="Times New Roman" w:cs="宋体"/>
      <w:kern w:val="0"/>
      <w:sz w:val="18"/>
      <w:szCs w:val="18"/>
    </w:rPr>
  </w:style>
  <w:style w:type="table" w:styleId="a7">
    <w:name w:val="Table Grid"/>
    <w:basedOn w:val="a1"/>
    <w:uiPriority w:val="59"/>
    <w:rsid w:val="00537D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2">
    <w:name w:val="批注框文本 Char"/>
    <w:link w:val="a8"/>
    <w:uiPriority w:val="99"/>
    <w:semiHidden/>
    <w:rsid w:val="00AC7009"/>
    <w:rPr>
      <w:rFonts w:ascii="Calibri" w:eastAsia="宋体" w:hAnsi="Calibri"/>
      <w:kern w:val="0"/>
      <w:sz w:val="18"/>
      <w:szCs w:val="18"/>
    </w:rPr>
  </w:style>
  <w:style w:type="paragraph" w:styleId="a8">
    <w:name w:val="Balloon Text"/>
    <w:basedOn w:val="a"/>
    <w:link w:val="Char2"/>
    <w:uiPriority w:val="99"/>
    <w:semiHidden/>
    <w:rsid w:val="00AC7009"/>
    <w:pPr>
      <w:autoSpaceDE/>
      <w:autoSpaceDN/>
      <w:adjustRightInd/>
      <w:jc w:val="both"/>
    </w:pPr>
    <w:rPr>
      <w:rFonts w:ascii="Calibri" w:hAnsi="Calibri" w:cs="Times New Roman"/>
      <w:sz w:val="18"/>
      <w:szCs w:val="18"/>
    </w:rPr>
  </w:style>
  <w:style w:type="character" w:customStyle="1" w:styleId="Char10">
    <w:name w:val="批注框文本 Char1"/>
    <w:basedOn w:val="a0"/>
    <w:uiPriority w:val="99"/>
    <w:semiHidden/>
    <w:rsid w:val="00AC7009"/>
    <w:rPr>
      <w:rFonts w:ascii="宋体" w:eastAsia="宋体" w:hAnsi="Times New Roman" w:cs="宋体"/>
      <w:kern w:val="0"/>
      <w:sz w:val="18"/>
      <w:szCs w:val="18"/>
    </w:rPr>
  </w:style>
  <w:style w:type="character" w:customStyle="1" w:styleId="Char3">
    <w:name w:val="正文文本 Char"/>
    <w:uiPriority w:val="99"/>
    <w:locked/>
    <w:rsid w:val="00867824"/>
    <w:rPr>
      <w:rFonts w:ascii="宋体" w:eastAsia="宋体" w:hAnsi="Times New Roman" w:cs="宋体"/>
      <w:kern w:val="0"/>
      <w:sz w:val="22"/>
    </w:rPr>
  </w:style>
  <w:style w:type="character" w:styleId="a9">
    <w:name w:val="annotation reference"/>
    <w:basedOn w:val="a0"/>
    <w:uiPriority w:val="99"/>
    <w:semiHidden/>
    <w:unhideWhenUsed/>
    <w:rsid w:val="00867824"/>
    <w:rPr>
      <w:sz w:val="21"/>
      <w:szCs w:val="21"/>
    </w:rPr>
  </w:style>
  <w:style w:type="paragraph" w:styleId="aa">
    <w:name w:val="annotation text"/>
    <w:basedOn w:val="a"/>
    <w:link w:val="Char4"/>
    <w:uiPriority w:val="99"/>
    <w:semiHidden/>
    <w:unhideWhenUsed/>
    <w:rsid w:val="00867824"/>
  </w:style>
  <w:style w:type="character" w:customStyle="1" w:styleId="Char4">
    <w:name w:val="批注文字 Char"/>
    <w:basedOn w:val="a0"/>
    <w:link w:val="aa"/>
    <w:uiPriority w:val="99"/>
    <w:semiHidden/>
    <w:rsid w:val="00867824"/>
    <w:rPr>
      <w:rFonts w:ascii="宋体" w:eastAsia="宋体" w:hAnsi="Times New Roman" w:cs="宋体"/>
      <w:kern w:val="0"/>
      <w:sz w:val="22"/>
      <w:szCs w:val="22"/>
    </w:rPr>
  </w:style>
  <w:style w:type="paragraph" w:styleId="ab">
    <w:name w:val="annotation subject"/>
    <w:basedOn w:val="aa"/>
    <w:next w:val="aa"/>
    <w:link w:val="Char5"/>
    <w:uiPriority w:val="99"/>
    <w:semiHidden/>
    <w:unhideWhenUsed/>
    <w:rsid w:val="00867824"/>
    <w:rPr>
      <w:b/>
      <w:bCs/>
    </w:rPr>
  </w:style>
  <w:style w:type="character" w:customStyle="1" w:styleId="Char5">
    <w:name w:val="批注主题 Char"/>
    <w:basedOn w:val="Char4"/>
    <w:link w:val="ab"/>
    <w:uiPriority w:val="99"/>
    <w:semiHidden/>
    <w:rsid w:val="00867824"/>
    <w:rPr>
      <w:rFonts w:ascii="宋体" w:eastAsia="宋体" w:hAnsi="Times New Roman" w:cs="宋体"/>
      <w:b/>
      <w:bCs/>
      <w:kern w:val="0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8</Pages>
  <Words>811</Words>
  <Characters>4628</Characters>
  <Application>Microsoft Office Word</Application>
  <DocSecurity>0</DocSecurity>
  <Lines>38</Lines>
  <Paragraphs>10</Paragraphs>
  <ScaleCrop>false</ScaleCrop>
  <Company/>
  <LinksUpToDate>false</LinksUpToDate>
  <CharactersWithSpaces>5429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hejun</dc:creator>
  <cp:lastModifiedBy>Lenovo</cp:lastModifiedBy>
  <cp:revision>7</cp:revision>
  <cp:lastPrinted>2019-07-23T09:47:00Z</cp:lastPrinted>
  <dcterms:created xsi:type="dcterms:W3CDTF">2019-12-05T02:34:00Z</dcterms:created>
  <dcterms:modified xsi:type="dcterms:W3CDTF">2020-07-07T08:11:00Z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Microsoft® Word 2013</vt:lpwstr>
  </property>
</Properties>
</file>